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EBEE" w14:textId="1C7FB07E" w:rsidR="00EF6FD0" w:rsidRPr="008D1BA0" w:rsidRDefault="00E50B8E" w:rsidP="008D1BA0">
      <w:pPr>
        <w:pStyle w:val="Title"/>
        <w:jc w:val="center"/>
        <w:rPr>
          <w:rFonts w:asciiTheme="minorHAnsi" w:hAnsiTheme="minorHAnsi"/>
          <w:color w:val="0070C0"/>
        </w:rPr>
      </w:pPr>
      <w:r w:rsidRPr="008D1BA0">
        <w:rPr>
          <w:rFonts w:asciiTheme="minorHAnsi" w:hAnsiTheme="minorHAnsi"/>
          <w:color w:val="0070C0"/>
        </w:rPr>
        <w:t>Sumber Informasi Ilmiah</w:t>
      </w:r>
    </w:p>
    <w:p w14:paraId="30739927" w14:textId="7499563F" w:rsidR="002E0D13" w:rsidRDefault="00E50B8E" w:rsidP="0087395C">
      <w:pPr>
        <w:pStyle w:val="Title"/>
        <w:jc w:val="center"/>
        <w:rPr>
          <w:rFonts w:asciiTheme="minorHAnsi" w:hAnsiTheme="minorHAnsi"/>
          <w:color w:val="0070C0"/>
          <w:lang w:val="en-US"/>
        </w:rPr>
      </w:pPr>
      <w:r w:rsidRPr="008D1BA0">
        <w:rPr>
          <w:rFonts w:asciiTheme="minorHAnsi" w:hAnsiTheme="minorHAnsi"/>
          <w:color w:val="0070C0"/>
        </w:rPr>
        <w:t xml:space="preserve">di </w:t>
      </w:r>
      <w:r w:rsidRPr="008D1BA0">
        <w:rPr>
          <w:rFonts w:asciiTheme="minorHAnsi" w:hAnsiTheme="minorHAnsi"/>
          <w:i/>
          <w:iCs/>
          <w:color w:val="0070C0"/>
        </w:rPr>
        <w:t>Luar</w:t>
      </w:r>
      <w:r w:rsidRPr="008D1BA0">
        <w:rPr>
          <w:rFonts w:asciiTheme="minorHAnsi" w:hAnsiTheme="minorHAnsi"/>
          <w:color w:val="0070C0"/>
        </w:rPr>
        <w:t xml:space="preserve"> Lingkungan UNPAD</w:t>
      </w:r>
      <w:r w:rsidR="00C03F99">
        <w:rPr>
          <w:rFonts w:asciiTheme="minorHAnsi" w:hAnsiTheme="minorHAnsi"/>
          <w:color w:val="0070C0"/>
          <w:lang w:val="en-US"/>
        </w:rPr>
        <w:t xml:space="preserve"> II</w:t>
      </w:r>
      <w:r w:rsidR="0087395C">
        <w:rPr>
          <w:rFonts w:asciiTheme="minorHAnsi" w:hAnsiTheme="minorHAnsi"/>
          <w:color w:val="0070C0"/>
          <w:lang w:val="en-US"/>
        </w:rPr>
        <w:t xml:space="preserve"> </w:t>
      </w:r>
    </w:p>
    <w:p w14:paraId="398E9F94" w14:textId="77777777" w:rsidR="0087395C" w:rsidRPr="0087395C" w:rsidRDefault="0087395C" w:rsidP="0087395C">
      <w:pPr>
        <w:rPr>
          <w:lang w:val="en-US"/>
        </w:rPr>
      </w:pPr>
    </w:p>
    <w:p w14:paraId="41A9268A" w14:textId="796379CF" w:rsidR="002E0D13" w:rsidRPr="00DD1DBB" w:rsidRDefault="00975FA6" w:rsidP="002E0D13">
      <w:pPr>
        <w:jc w:val="both"/>
        <w:rPr>
          <w:rFonts w:asciiTheme="minorHAnsi" w:hAnsiTheme="minorHAnsi"/>
          <w:sz w:val="22"/>
          <w:lang w:val="en-US"/>
        </w:rPr>
      </w:pPr>
      <w:r w:rsidRPr="00DD1DBB">
        <w:rPr>
          <w:rFonts w:asciiTheme="minorHAnsi" w:hAnsiTheme="minorHAnsi"/>
          <w:sz w:val="22"/>
          <w:lang w:val="en-US"/>
        </w:rPr>
        <w:t xml:space="preserve">Menyikapi situasi </w:t>
      </w:r>
      <w:r w:rsidR="0087395C" w:rsidRPr="00DD1DBB">
        <w:rPr>
          <w:rFonts w:asciiTheme="minorHAnsi" w:hAnsiTheme="minorHAnsi"/>
          <w:sz w:val="22"/>
          <w:lang w:val="en-US"/>
        </w:rPr>
        <w:t>pandemi</w:t>
      </w:r>
      <w:r w:rsidRPr="00DD1DBB">
        <w:rPr>
          <w:rFonts w:asciiTheme="minorHAnsi" w:hAnsiTheme="minorHAnsi"/>
          <w:sz w:val="22"/>
          <w:lang w:val="en-US"/>
        </w:rPr>
        <w:t xml:space="preserve"> COVID-19, </w:t>
      </w:r>
      <w:r w:rsidR="002E0D13" w:rsidRPr="00DD1DBB">
        <w:rPr>
          <w:rFonts w:asciiTheme="minorHAnsi" w:hAnsiTheme="minorHAnsi"/>
          <w:sz w:val="22"/>
          <w:lang w:val="en-US"/>
        </w:rPr>
        <w:t xml:space="preserve">Unit </w:t>
      </w:r>
      <w:r w:rsidRPr="00DD1DBB">
        <w:rPr>
          <w:rFonts w:asciiTheme="minorHAnsi" w:hAnsiTheme="minorHAnsi"/>
          <w:sz w:val="22"/>
          <w:lang w:val="en-US"/>
        </w:rPr>
        <w:t xml:space="preserve">Pusat Pengelolaan Pengetahuan UNPAD melalui Divisi Pengelolaan Pengetahuan </w:t>
      </w:r>
      <w:r w:rsidR="00C03F99" w:rsidRPr="00DD1DBB">
        <w:rPr>
          <w:rFonts w:asciiTheme="minorHAnsi" w:hAnsiTheme="minorHAnsi"/>
          <w:sz w:val="22"/>
          <w:lang w:val="en-US"/>
        </w:rPr>
        <w:t xml:space="preserve">kembali </w:t>
      </w:r>
      <w:r w:rsidRPr="00DD1DBB">
        <w:rPr>
          <w:rFonts w:asciiTheme="minorHAnsi" w:hAnsiTheme="minorHAnsi"/>
          <w:sz w:val="22"/>
          <w:lang w:val="en-US"/>
        </w:rPr>
        <w:t xml:space="preserve">merangkum dan menyediakan kumpulan sumber informasi ilmiah </w:t>
      </w:r>
      <w:r w:rsidR="004403F6" w:rsidRPr="00DD1DBB">
        <w:rPr>
          <w:rFonts w:asciiTheme="minorHAnsi" w:hAnsiTheme="minorHAnsi"/>
          <w:sz w:val="22"/>
          <w:lang w:val="en-US"/>
        </w:rPr>
        <w:t xml:space="preserve"> </w:t>
      </w:r>
      <w:r w:rsidR="004403F6" w:rsidRPr="00DD1DBB">
        <w:rPr>
          <w:rFonts w:asciiTheme="minorHAnsi" w:hAnsiTheme="minorHAnsi"/>
          <w:i/>
          <w:iCs/>
          <w:sz w:val="22"/>
          <w:lang w:val="en-US"/>
        </w:rPr>
        <w:t>di luar</w:t>
      </w:r>
      <w:r w:rsidR="004403F6" w:rsidRPr="00DD1DBB">
        <w:rPr>
          <w:rFonts w:asciiTheme="minorHAnsi" w:hAnsiTheme="minorHAnsi"/>
          <w:sz w:val="22"/>
          <w:lang w:val="en-US"/>
        </w:rPr>
        <w:t xml:space="preserve"> UNPAD</w:t>
      </w:r>
      <w:r w:rsidR="00CC7EC6" w:rsidRPr="00DD1DBB">
        <w:rPr>
          <w:rFonts w:asciiTheme="minorHAnsi" w:hAnsiTheme="minorHAnsi"/>
          <w:sz w:val="22"/>
          <w:lang w:val="en-US"/>
        </w:rPr>
        <w:t xml:space="preserve"> </w:t>
      </w:r>
      <w:r w:rsidR="00C03F99" w:rsidRPr="00DD1DBB">
        <w:rPr>
          <w:rFonts w:asciiTheme="minorHAnsi" w:hAnsiTheme="minorHAnsi"/>
          <w:sz w:val="22"/>
          <w:lang w:val="en-US"/>
        </w:rPr>
        <w:t>yang dikumpulkan dari berbagai sumber per</w:t>
      </w:r>
      <w:r w:rsidR="00CC7EC6" w:rsidRPr="00DD1DBB">
        <w:rPr>
          <w:rFonts w:asciiTheme="minorHAnsi" w:hAnsiTheme="minorHAnsi"/>
          <w:sz w:val="22"/>
          <w:lang w:val="en-US"/>
        </w:rPr>
        <w:t xml:space="preserve"> </w:t>
      </w:r>
      <w:r w:rsidR="00C03F99" w:rsidRPr="00DD1DBB">
        <w:rPr>
          <w:rFonts w:asciiTheme="minorHAnsi" w:hAnsiTheme="minorHAnsi"/>
          <w:sz w:val="22"/>
          <w:lang w:val="en-US"/>
        </w:rPr>
        <w:t xml:space="preserve">10 </w:t>
      </w:r>
      <w:r w:rsidR="00CC7EC6" w:rsidRPr="00DD1DBB">
        <w:rPr>
          <w:rFonts w:asciiTheme="minorHAnsi" w:hAnsiTheme="minorHAnsi"/>
          <w:sz w:val="22"/>
          <w:lang w:val="en-US"/>
        </w:rPr>
        <w:t>April</w:t>
      </w:r>
      <w:r w:rsidR="00C03F99" w:rsidRPr="00DD1DBB">
        <w:rPr>
          <w:rFonts w:asciiTheme="minorHAnsi" w:hAnsiTheme="minorHAnsi"/>
          <w:sz w:val="22"/>
          <w:lang w:val="en-US"/>
        </w:rPr>
        <w:t xml:space="preserve"> 2020</w:t>
      </w:r>
      <w:r w:rsidR="004403F6" w:rsidRPr="00DD1DBB">
        <w:rPr>
          <w:rFonts w:asciiTheme="minorHAnsi" w:hAnsiTheme="minorHAnsi"/>
          <w:sz w:val="22"/>
          <w:lang w:val="en-US"/>
        </w:rPr>
        <w:t xml:space="preserve">. </w:t>
      </w:r>
      <w:r w:rsidR="00C03F99" w:rsidRPr="00DD1DBB">
        <w:rPr>
          <w:rFonts w:asciiTheme="minorHAnsi" w:hAnsiTheme="minorHAnsi"/>
          <w:sz w:val="22"/>
          <w:lang w:val="en-US"/>
        </w:rPr>
        <w:t xml:space="preserve">Sumber informasi yang dikumpulkan adalah yang bersifat </w:t>
      </w:r>
      <w:r w:rsidR="00C03F99" w:rsidRPr="00DD1DBB">
        <w:rPr>
          <w:rFonts w:asciiTheme="minorHAnsi" w:hAnsiTheme="minorHAnsi"/>
          <w:i/>
          <w:iCs/>
          <w:sz w:val="22"/>
          <w:lang w:val="en-US"/>
        </w:rPr>
        <w:t>free access</w:t>
      </w:r>
      <w:r w:rsidR="002E0D13" w:rsidRPr="00DD1DBB">
        <w:rPr>
          <w:rFonts w:asciiTheme="minorHAnsi" w:hAnsiTheme="minorHAnsi"/>
          <w:sz w:val="22"/>
          <w:lang w:val="en-US"/>
        </w:rPr>
        <w:t xml:space="preserve">. Untuk sumber informasi yang biasanya berbayar, maka dalam masa darurat COVID-19 ini diubah kebijakannya menjadi </w:t>
      </w:r>
      <w:r w:rsidR="002E0D13" w:rsidRPr="00DD1DBB">
        <w:rPr>
          <w:rFonts w:asciiTheme="minorHAnsi" w:hAnsiTheme="minorHAnsi"/>
          <w:i/>
          <w:iCs/>
          <w:sz w:val="22"/>
          <w:lang w:val="en-US"/>
        </w:rPr>
        <w:t>free access</w:t>
      </w:r>
      <w:r w:rsidR="00C03F99" w:rsidRPr="00DD1DBB">
        <w:rPr>
          <w:rFonts w:asciiTheme="minorHAnsi" w:hAnsiTheme="minorHAnsi"/>
          <w:i/>
          <w:iCs/>
          <w:sz w:val="22"/>
          <w:lang w:val="en-US"/>
        </w:rPr>
        <w:t xml:space="preserve"> </w:t>
      </w:r>
      <w:r w:rsidR="00C03F99" w:rsidRPr="00DD1DBB">
        <w:rPr>
          <w:rFonts w:asciiTheme="minorHAnsi" w:hAnsiTheme="minorHAnsi"/>
          <w:sz w:val="22"/>
          <w:lang w:val="en-US"/>
        </w:rPr>
        <w:t xml:space="preserve">minimal sampai tiga bulan ke depan (Juni 2020). </w:t>
      </w:r>
    </w:p>
    <w:p w14:paraId="38D1286F" w14:textId="77777777" w:rsidR="002E0D13" w:rsidRPr="00DD1DBB" w:rsidRDefault="002E0D13" w:rsidP="002E0D13">
      <w:pPr>
        <w:jc w:val="both"/>
        <w:rPr>
          <w:rFonts w:asciiTheme="minorHAnsi" w:hAnsiTheme="minorHAnsi"/>
          <w:sz w:val="22"/>
          <w:lang w:val="en-US"/>
        </w:rPr>
      </w:pPr>
    </w:p>
    <w:p w14:paraId="45605E89" w14:textId="09C66E3C" w:rsidR="00AB68C6" w:rsidRPr="00DD1DBB" w:rsidRDefault="00975FA6" w:rsidP="002E0D13">
      <w:pPr>
        <w:jc w:val="both"/>
        <w:rPr>
          <w:rFonts w:asciiTheme="minorHAnsi" w:hAnsiTheme="minorHAnsi"/>
          <w:sz w:val="22"/>
          <w:lang w:val="en-US"/>
        </w:rPr>
      </w:pPr>
      <w:r w:rsidRPr="00DD1DBB">
        <w:rPr>
          <w:rFonts w:asciiTheme="minorHAnsi" w:hAnsiTheme="minorHAnsi"/>
          <w:sz w:val="22"/>
          <w:lang w:val="en-US"/>
        </w:rPr>
        <w:t>Sumber informasi ini</w:t>
      </w:r>
      <w:r w:rsidR="00E50B8E" w:rsidRPr="00DD1DBB">
        <w:rPr>
          <w:rFonts w:asciiTheme="minorHAnsi" w:hAnsiTheme="minorHAnsi"/>
          <w:sz w:val="22"/>
          <w:lang w:val="en-US"/>
        </w:rPr>
        <w:t xml:space="preserve"> bisa menjadi alternatif tambahan dalam penelusuran informasi ilmiah</w:t>
      </w:r>
      <w:r w:rsidRPr="00DD1DBB">
        <w:rPr>
          <w:rFonts w:asciiTheme="minorHAnsi" w:hAnsiTheme="minorHAnsi"/>
          <w:sz w:val="22"/>
          <w:lang w:val="en-US"/>
        </w:rPr>
        <w:t xml:space="preserve"> civitas akademika</w:t>
      </w:r>
      <w:r w:rsidR="00E50B8E" w:rsidRPr="00DD1DBB">
        <w:rPr>
          <w:rFonts w:asciiTheme="minorHAnsi" w:hAnsiTheme="minorHAnsi"/>
          <w:sz w:val="22"/>
          <w:lang w:val="en-US"/>
        </w:rPr>
        <w:t xml:space="preserve">. Panduan </w:t>
      </w:r>
      <w:r w:rsidRPr="00DD1DBB">
        <w:rPr>
          <w:rFonts w:asciiTheme="minorHAnsi" w:hAnsiTheme="minorHAnsi"/>
          <w:sz w:val="22"/>
          <w:lang w:val="en-US"/>
        </w:rPr>
        <w:t xml:space="preserve">lebih lanjut </w:t>
      </w:r>
      <w:r w:rsidR="00E50B8E" w:rsidRPr="00DD1DBB">
        <w:rPr>
          <w:rFonts w:asciiTheme="minorHAnsi" w:hAnsiTheme="minorHAnsi"/>
          <w:sz w:val="22"/>
          <w:lang w:val="en-US"/>
        </w:rPr>
        <w:t xml:space="preserve">bisa diakses di website </w:t>
      </w:r>
      <w:hyperlink r:id="rId8" w:history="1">
        <w:r w:rsidR="00E50B8E" w:rsidRPr="00DD1DBB">
          <w:rPr>
            <w:rStyle w:val="Hyperlink"/>
            <w:rFonts w:asciiTheme="minorHAnsi" w:hAnsiTheme="minorHAnsi"/>
            <w:sz w:val="22"/>
          </w:rPr>
          <w:t>http://library.unpad.ac.id</w:t>
        </w:r>
      </w:hyperlink>
      <w:r w:rsidR="00E50B8E" w:rsidRPr="00DD1DBB">
        <w:rPr>
          <w:rFonts w:asciiTheme="minorHAnsi" w:hAnsiTheme="minorHAnsi"/>
          <w:sz w:val="22"/>
          <w:lang w:val="en-US"/>
        </w:rPr>
        <w:t xml:space="preserve">. Bila ditemukan kesulitan selama mengakses, dipersilakan menghubungi Divisi Pengelolaan Pengetahuan di Pusat Pengelolaan </w:t>
      </w:r>
      <w:r w:rsidR="00E50B8E" w:rsidRPr="00DD1DBB">
        <w:rPr>
          <w:rFonts w:asciiTheme="minorHAnsi" w:hAnsiTheme="minorHAnsi"/>
          <w:sz w:val="22"/>
        </w:rPr>
        <w:t>Pengetahuan UNPAD</w:t>
      </w:r>
      <w:r w:rsidRPr="00DD1DBB">
        <w:rPr>
          <w:rFonts w:asciiTheme="minorHAnsi" w:hAnsiTheme="minorHAnsi"/>
          <w:sz w:val="22"/>
          <w:lang w:val="en-US"/>
        </w:rPr>
        <w:t>, di email yulianti18@unpad.ac.id</w:t>
      </w:r>
      <w:r w:rsidR="00E50B8E" w:rsidRPr="00DD1DBB">
        <w:rPr>
          <w:rFonts w:asciiTheme="minorHAnsi" w:hAnsiTheme="minorHAnsi"/>
          <w:sz w:val="22"/>
          <w:lang w:val="en-US"/>
        </w:rPr>
        <w:t xml:space="preserve">. </w:t>
      </w:r>
      <w:bookmarkStart w:id="0" w:name="_Hlk35832347"/>
      <w:r w:rsidR="0087395C" w:rsidRPr="00DD1DBB">
        <w:rPr>
          <w:rFonts w:asciiTheme="minorHAnsi" w:hAnsiTheme="minorHAnsi"/>
          <w:sz w:val="22"/>
          <w:lang w:val="en-US"/>
        </w:rPr>
        <w:t xml:space="preserve">*** </w:t>
      </w:r>
      <w:r w:rsidR="002E0D13" w:rsidRPr="00DD1DBB">
        <w:rPr>
          <w:rFonts w:asciiTheme="minorHAnsi" w:hAnsiTheme="minorHAnsi"/>
          <w:sz w:val="22"/>
          <w:lang w:val="en-US"/>
        </w:rPr>
        <w:t>(Yu)</w:t>
      </w:r>
      <w:r w:rsidR="0087395C" w:rsidRPr="00DD1DBB">
        <w:rPr>
          <w:rFonts w:asciiTheme="minorHAnsi" w:hAnsiTheme="minorHAnsi"/>
          <w:sz w:val="22"/>
          <w:lang w:val="en-US"/>
        </w:rPr>
        <w:t xml:space="preserve"> </w:t>
      </w:r>
    </w:p>
    <w:p w14:paraId="630C5660" w14:textId="6BC83464" w:rsidR="003756D8" w:rsidRPr="00DD1DBB" w:rsidRDefault="003756D8" w:rsidP="00EF6FD0">
      <w:pPr>
        <w:tabs>
          <w:tab w:val="left" w:pos="1134"/>
        </w:tabs>
        <w:jc w:val="both"/>
        <w:rPr>
          <w:rFonts w:asciiTheme="minorHAnsi" w:hAnsiTheme="minorHAnsi"/>
          <w:sz w:val="22"/>
          <w:lang w:val="en-US"/>
        </w:rPr>
      </w:pPr>
    </w:p>
    <w:p w14:paraId="70BDC694" w14:textId="77777777" w:rsidR="002E0D13" w:rsidRPr="00DD1DBB" w:rsidRDefault="002E0D13" w:rsidP="00EF6FD0">
      <w:pPr>
        <w:tabs>
          <w:tab w:val="left" w:pos="1134"/>
        </w:tabs>
        <w:jc w:val="both"/>
        <w:rPr>
          <w:rFonts w:asciiTheme="minorHAnsi" w:hAnsiTheme="minorHAnsi"/>
          <w:sz w:val="22"/>
          <w:lang w:val="en-US"/>
        </w:rPr>
      </w:pPr>
    </w:p>
    <w:tbl>
      <w:tblPr>
        <w:tblStyle w:val="TableGrid"/>
        <w:tblW w:w="0" w:type="auto"/>
        <w:tblLayout w:type="fixed"/>
        <w:tblLook w:val="04A0" w:firstRow="1" w:lastRow="0" w:firstColumn="1" w:lastColumn="0" w:noHBand="0" w:noVBand="1"/>
      </w:tblPr>
      <w:tblGrid>
        <w:gridCol w:w="561"/>
        <w:gridCol w:w="2128"/>
        <w:gridCol w:w="6520"/>
      </w:tblGrid>
      <w:tr w:rsidR="00030471" w:rsidRPr="00DD1DBB" w14:paraId="2B460AC7" w14:textId="7C2FE79E" w:rsidTr="00030471">
        <w:tc>
          <w:tcPr>
            <w:tcW w:w="561" w:type="dxa"/>
            <w:vAlign w:val="center"/>
          </w:tcPr>
          <w:p w14:paraId="5B56D07E" w14:textId="11BA9CD8" w:rsidR="00030471" w:rsidRPr="00030471" w:rsidRDefault="00030471" w:rsidP="008F4F95">
            <w:pPr>
              <w:tabs>
                <w:tab w:val="left" w:pos="1134"/>
              </w:tabs>
              <w:jc w:val="center"/>
              <w:rPr>
                <w:rFonts w:asciiTheme="minorHAnsi" w:hAnsiTheme="minorHAnsi"/>
                <w:sz w:val="22"/>
                <w:lang w:val="en-US"/>
              </w:rPr>
            </w:pPr>
            <w:r w:rsidRPr="00030471">
              <w:rPr>
                <w:rFonts w:asciiTheme="minorHAnsi" w:hAnsiTheme="minorHAnsi"/>
                <w:sz w:val="22"/>
                <w:lang w:val="en-US"/>
              </w:rPr>
              <w:t>No</w:t>
            </w:r>
          </w:p>
        </w:tc>
        <w:tc>
          <w:tcPr>
            <w:tcW w:w="2128" w:type="dxa"/>
            <w:vAlign w:val="center"/>
          </w:tcPr>
          <w:p w14:paraId="264053C2" w14:textId="5DF7631B" w:rsidR="00030471" w:rsidRPr="00030471" w:rsidRDefault="00030471" w:rsidP="008F4F95">
            <w:pPr>
              <w:tabs>
                <w:tab w:val="left" w:pos="1134"/>
              </w:tabs>
              <w:jc w:val="center"/>
              <w:rPr>
                <w:rFonts w:asciiTheme="minorHAnsi" w:hAnsiTheme="minorHAnsi"/>
                <w:sz w:val="22"/>
                <w:lang w:val="en-US"/>
              </w:rPr>
            </w:pPr>
            <w:r w:rsidRPr="00030471">
              <w:rPr>
                <w:rFonts w:asciiTheme="minorHAnsi" w:hAnsiTheme="minorHAnsi"/>
                <w:sz w:val="22"/>
                <w:lang w:val="en-US"/>
              </w:rPr>
              <w:t>Nama Sumber Informasi</w:t>
            </w:r>
          </w:p>
        </w:tc>
        <w:tc>
          <w:tcPr>
            <w:tcW w:w="6520" w:type="dxa"/>
            <w:vAlign w:val="center"/>
          </w:tcPr>
          <w:p w14:paraId="2C89531B" w14:textId="2E89EDAF" w:rsidR="00030471" w:rsidRPr="00030471" w:rsidRDefault="00030471" w:rsidP="008F4F95">
            <w:pPr>
              <w:tabs>
                <w:tab w:val="left" w:pos="1134"/>
              </w:tabs>
              <w:jc w:val="center"/>
              <w:rPr>
                <w:rFonts w:asciiTheme="minorHAnsi" w:hAnsiTheme="minorHAnsi"/>
                <w:sz w:val="22"/>
                <w:lang w:val="en-US"/>
              </w:rPr>
            </w:pPr>
            <w:r w:rsidRPr="00030471">
              <w:rPr>
                <w:rFonts w:asciiTheme="minorHAnsi" w:hAnsiTheme="minorHAnsi"/>
                <w:sz w:val="22"/>
                <w:lang w:val="en-US"/>
              </w:rPr>
              <w:t>Link dan Cara Akses</w:t>
            </w:r>
          </w:p>
        </w:tc>
      </w:tr>
      <w:tr w:rsidR="00030471" w:rsidRPr="00DD1DBB" w14:paraId="4ACB55C6" w14:textId="1EF078DA" w:rsidTr="00030471">
        <w:tc>
          <w:tcPr>
            <w:tcW w:w="561" w:type="dxa"/>
            <w:vAlign w:val="center"/>
          </w:tcPr>
          <w:p w14:paraId="39183136" w14:textId="7C702691" w:rsidR="00030471" w:rsidRPr="00030471" w:rsidRDefault="00030471" w:rsidP="00030471">
            <w:pPr>
              <w:tabs>
                <w:tab w:val="left" w:pos="1134"/>
              </w:tabs>
              <w:jc w:val="center"/>
              <w:rPr>
                <w:rFonts w:asciiTheme="minorHAnsi" w:hAnsiTheme="minorHAnsi"/>
                <w:sz w:val="22"/>
                <w:lang w:val="en-US"/>
              </w:rPr>
            </w:pPr>
            <w:r w:rsidRPr="00030471">
              <w:rPr>
                <w:rFonts w:asciiTheme="minorHAnsi" w:hAnsiTheme="minorHAnsi"/>
                <w:sz w:val="22"/>
                <w:lang w:val="en-US"/>
              </w:rPr>
              <w:t>1</w:t>
            </w:r>
          </w:p>
        </w:tc>
        <w:tc>
          <w:tcPr>
            <w:tcW w:w="2128" w:type="dxa"/>
            <w:vAlign w:val="center"/>
          </w:tcPr>
          <w:p w14:paraId="22FBF4EE" w14:textId="41B74951" w:rsidR="00030471" w:rsidRPr="00030471" w:rsidRDefault="00030471" w:rsidP="00030471">
            <w:pPr>
              <w:tabs>
                <w:tab w:val="left" w:pos="1134"/>
              </w:tabs>
              <w:rPr>
                <w:rFonts w:asciiTheme="minorHAnsi" w:hAnsiTheme="minorHAnsi"/>
                <w:sz w:val="22"/>
                <w:lang w:val="en-US"/>
              </w:rPr>
            </w:pPr>
            <w:r w:rsidRPr="00030471">
              <w:rPr>
                <w:rFonts w:asciiTheme="minorHAnsi" w:hAnsiTheme="minorHAnsi"/>
                <w:sz w:val="22"/>
                <w:lang w:val="en-US"/>
              </w:rPr>
              <w:t>Center for Strategic and International Studies (CSIS)</w:t>
            </w:r>
          </w:p>
        </w:tc>
        <w:tc>
          <w:tcPr>
            <w:tcW w:w="6520" w:type="dxa"/>
          </w:tcPr>
          <w:p w14:paraId="2DB7F8CB" w14:textId="77777777" w:rsidR="00030471" w:rsidRPr="00030471" w:rsidRDefault="008E5291" w:rsidP="00144BC4">
            <w:pPr>
              <w:tabs>
                <w:tab w:val="left" w:pos="1134"/>
              </w:tabs>
              <w:jc w:val="both"/>
              <w:rPr>
                <w:rStyle w:val="Hyperlink"/>
                <w:rFonts w:asciiTheme="minorHAnsi" w:hAnsiTheme="minorHAnsi"/>
                <w:sz w:val="22"/>
                <w:u w:val="none"/>
              </w:rPr>
            </w:pPr>
            <w:hyperlink r:id="rId9" w:history="1">
              <w:r w:rsidR="00030471" w:rsidRPr="00030471">
                <w:rPr>
                  <w:rStyle w:val="Hyperlink"/>
                  <w:rFonts w:asciiTheme="minorHAnsi" w:hAnsiTheme="minorHAnsi"/>
                  <w:sz w:val="22"/>
                  <w:u w:val="none"/>
                </w:rPr>
                <w:t>https://csis.or.id/publications</w:t>
              </w:r>
            </w:hyperlink>
          </w:p>
          <w:p w14:paraId="21CC0165" w14:textId="77777777" w:rsidR="00030471" w:rsidRPr="00030471" w:rsidRDefault="00030471" w:rsidP="00144BC4">
            <w:pPr>
              <w:tabs>
                <w:tab w:val="left" w:pos="1134"/>
              </w:tabs>
              <w:jc w:val="both"/>
              <w:rPr>
                <w:rStyle w:val="Hyperlink"/>
                <w:rFonts w:asciiTheme="minorHAnsi" w:hAnsiTheme="minorHAnsi"/>
                <w:sz w:val="22"/>
              </w:rPr>
            </w:pPr>
          </w:p>
          <w:p w14:paraId="4EC1E9B1" w14:textId="761D9D7F" w:rsidR="00030471" w:rsidRPr="00030471" w:rsidRDefault="00030471" w:rsidP="0087395C">
            <w:pPr>
              <w:tabs>
                <w:tab w:val="left" w:pos="1134"/>
              </w:tabs>
              <w:rPr>
                <w:rFonts w:asciiTheme="minorHAnsi" w:hAnsiTheme="minorHAnsi"/>
                <w:sz w:val="22"/>
                <w:lang w:val="en-US"/>
              </w:rPr>
            </w:pPr>
            <w:r w:rsidRPr="00030471">
              <w:rPr>
                <w:rFonts w:asciiTheme="minorHAnsi" w:hAnsiTheme="minorHAnsi"/>
                <w:sz w:val="22"/>
                <w:lang w:val="en-US"/>
              </w:rPr>
              <w:t>Dengan membidangi 4 kajian utama, yaitu kajian  Disaster Management Research Unit, Ekonomi, International Relations, Politics and Social Change, CSIS mengeluarkan hasil kajian seputar topik covid 19, politik, hukum siber Indonesia, ISIS, ekonomi makro, militer, kemanan negara,pajak, terorisme, perdagangan, UU ITE. Sedangkan genre yang bisa dipelajari dalam bentuk; jurnal, buku, klipping, multimedia, policy Briefs, press release, research report, working paper.</w:t>
            </w:r>
          </w:p>
          <w:p w14:paraId="7024B1F1" w14:textId="46EEB5D1" w:rsidR="00030471" w:rsidRPr="00030471" w:rsidRDefault="00030471" w:rsidP="00144BC4">
            <w:pPr>
              <w:tabs>
                <w:tab w:val="left" w:pos="1134"/>
              </w:tabs>
              <w:jc w:val="both"/>
              <w:rPr>
                <w:rFonts w:asciiTheme="minorHAnsi" w:hAnsiTheme="minorHAnsi"/>
                <w:sz w:val="22"/>
                <w:lang w:val="en-US"/>
              </w:rPr>
            </w:pPr>
          </w:p>
        </w:tc>
      </w:tr>
      <w:tr w:rsidR="00030471" w:rsidRPr="00DD1DBB" w14:paraId="136ECAA3" w14:textId="162C25EC" w:rsidTr="00030471">
        <w:tc>
          <w:tcPr>
            <w:tcW w:w="561" w:type="dxa"/>
            <w:vAlign w:val="center"/>
          </w:tcPr>
          <w:p w14:paraId="75A66411" w14:textId="75847A44" w:rsidR="00030471" w:rsidRPr="00030471" w:rsidRDefault="00030471" w:rsidP="00030471">
            <w:pPr>
              <w:tabs>
                <w:tab w:val="left" w:pos="1134"/>
              </w:tabs>
              <w:jc w:val="center"/>
              <w:rPr>
                <w:rFonts w:asciiTheme="minorHAnsi" w:hAnsiTheme="minorHAnsi"/>
                <w:sz w:val="22"/>
                <w:lang w:val="en-US"/>
              </w:rPr>
            </w:pPr>
            <w:r w:rsidRPr="00030471">
              <w:rPr>
                <w:rFonts w:asciiTheme="minorHAnsi" w:hAnsiTheme="minorHAnsi"/>
                <w:sz w:val="22"/>
                <w:lang w:val="en-US"/>
              </w:rPr>
              <w:t>2</w:t>
            </w:r>
          </w:p>
        </w:tc>
        <w:tc>
          <w:tcPr>
            <w:tcW w:w="2128" w:type="dxa"/>
            <w:vAlign w:val="center"/>
          </w:tcPr>
          <w:p w14:paraId="340DBD41" w14:textId="74190BAF" w:rsidR="00030471" w:rsidRPr="00030471" w:rsidRDefault="00030471" w:rsidP="00030471">
            <w:pPr>
              <w:tabs>
                <w:tab w:val="left" w:pos="1134"/>
              </w:tabs>
              <w:rPr>
                <w:rFonts w:asciiTheme="minorHAnsi" w:hAnsiTheme="minorHAnsi"/>
                <w:sz w:val="22"/>
                <w:lang w:val="en-US"/>
              </w:rPr>
            </w:pPr>
            <w:r w:rsidRPr="00030471">
              <w:rPr>
                <w:rFonts w:asciiTheme="minorHAnsi" w:hAnsiTheme="minorHAnsi"/>
                <w:sz w:val="22"/>
                <w:lang w:val="en-US"/>
              </w:rPr>
              <w:t>Public Book</w:t>
            </w:r>
          </w:p>
        </w:tc>
        <w:tc>
          <w:tcPr>
            <w:tcW w:w="6520" w:type="dxa"/>
          </w:tcPr>
          <w:p w14:paraId="447E4D6C" w14:textId="77777777" w:rsidR="00030471" w:rsidRPr="002B5D1D" w:rsidRDefault="008E5291" w:rsidP="002E0D13">
            <w:pPr>
              <w:tabs>
                <w:tab w:val="left" w:pos="1134"/>
              </w:tabs>
              <w:rPr>
                <w:rStyle w:val="Hyperlink"/>
                <w:rFonts w:asciiTheme="minorHAnsi" w:hAnsiTheme="minorHAnsi"/>
                <w:sz w:val="22"/>
                <w:u w:val="none"/>
              </w:rPr>
            </w:pPr>
            <w:hyperlink r:id="rId10" w:history="1">
              <w:r w:rsidR="00030471" w:rsidRPr="002B5D1D">
                <w:rPr>
                  <w:rStyle w:val="Hyperlink"/>
                  <w:rFonts w:asciiTheme="minorHAnsi" w:hAnsiTheme="minorHAnsi"/>
                  <w:sz w:val="22"/>
                  <w:u w:val="none"/>
                </w:rPr>
                <w:t>https://www.publicbooks.org/public-books-database/</w:t>
              </w:r>
            </w:hyperlink>
          </w:p>
          <w:p w14:paraId="3E45B572" w14:textId="1C827E40" w:rsidR="00030471" w:rsidRPr="002B5D1D" w:rsidRDefault="00030471" w:rsidP="002E0D13">
            <w:pPr>
              <w:tabs>
                <w:tab w:val="left" w:pos="1134"/>
              </w:tabs>
              <w:rPr>
                <w:rStyle w:val="Hyperlink"/>
                <w:rFonts w:asciiTheme="minorHAnsi" w:hAnsiTheme="minorHAnsi"/>
                <w:sz w:val="22"/>
                <w:u w:val="none"/>
              </w:rPr>
            </w:pPr>
          </w:p>
          <w:p w14:paraId="4976C5B2" w14:textId="5DDD1EB4" w:rsidR="00030471" w:rsidRPr="002B5D1D" w:rsidRDefault="00030471" w:rsidP="002E0D13">
            <w:pPr>
              <w:tabs>
                <w:tab w:val="left" w:pos="1134"/>
              </w:tabs>
              <w:rPr>
                <w:rStyle w:val="Hyperlink"/>
                <w:rFonts w:asciiTheme="minorHAnsi" w:hAnsiTheme="minorHAnsi"/>
                <w:sz w:val="22"/>
                <w:u w:val="none"/>
              </w:rPr>
            </w:pPr>
            <w:r w:rsidRPr="002B5D1D">
              <w:rPr>
                <w:rStyle w:val="Hyperlink"/>
                <w:rFonts w:asciiTheme="minorHAnsi" w:hAnsiTheme="minorHAnsi"/>
                <w:color w:val="auto"/>
                <w:sz w:val="22"/>
                <w:u w:val="none"/>
                <w:lang w:val="en-US"/>
              </w:rPr>
              <w:t>Merupakan situs yang menjembatani antara para ilmuwan dan masyarakat umu, Situs ini menawarkan ebook dari sekitar 41 penerbit di seluruh dunia. Situs ini juga menawarkan konten yang lain seperti hasil wawancara, silabus, essay, karya seri.</w:t>
            </w:r>
          </w:p>
          <w:p w14:paraId="0B59E9E6" w14:textId="6C8B1361" w:rsidR="00030471" w:rsidRPr="002B5D1D" w:rsidRDefault="00030471" w:rsidP="002E0D13">
            <w:pPr>
              <w:tabs>
                <w:tab w:val="left" w:pos="1134"/>
              </w:tabs>
              <w:rPr>
                <w:rFonts w:asciiTheme="minorHAnsi" w:hAnsiTheme="minorHAnsi"/>
                <w:sz w:val="22"/>
                <w:lang w:val="en-US"/>
              </w:rPr>
            </w:pPr>
          </w:p>
        </w:tc>
      </w:tr>
      <w:tr w:rsidR="00030471" w:rsidRPr="00DD1DBB" w14:paraId="32FEFD29" w14:textId="38954898" w:rsidTr="00030471">
        <w:tc>
          <w:tcPr>
            <w:tcW w:w="561" w:type="dxa"/>
            <w:vAlign w:val="center"/>
          </w:tcPr>
          <w:p w14:paraId="1C609DE4" w14:textId="76536AA0" w:rsidR="00030471" w:rsidRPr="00030471" w:rsidRDefault="00030471" w:rsidP="00030471">
            <w:pPr>
              <w:tabs>
                <w:tab w:val="left" w:pos="1134"/>
              </w:tabs>
              <w:jc w:val="center"/>
              <w:rPr>
                <w:rFonts w:asciiTheme="minorHAnsi" w:hAnsiTheme="minorHAnsi"/>
                <w:sz w:val="22"/>
                <w:lang w:val="en-US"/>
              </w:rPr>
            </w:pPr>
            <w:r w:rsidRPr="00030471">
              <w:rPr>
                <w:rFonts w:asciiTheme="minorHAnsi" w:hAnsiTheme="minorHAnsi"/>
                <w:sz w:val="22"/>
                <w:lang w:val="en-US"/>
              </w:rPr>
              <w:t>3</w:t>
            </w:r>
          </w:p>
        </w:tc>
        <w:tc>
          <w:tcPr>
            <w:tcW w:w="2128" w:type="dxa"/>
            <w:vAlign w:val="center"/>
          </w:tcPr>
          <w:p w14:paraId="4ECB24F5" w14:textId="7379DE42" w:rsidR="00030471" w:rsidRPr="00030471" w:rsidRDefault="00030471" w:rsidP="00030471">
            <w:pPr>
              <w:tabs>
                <w:tab w:val="left" w:pos="1134"/>
              </w:tabs>
              <w:rPr>
                <w:rFonts w:asciiTheme="minorHAnsi" w:hAnsiTheme="minorHAnsi"/>
                <w:sz w:val="22"/>
                <w:lang w:val="en-US"/>
              </w:rPr>
            </w:pPr>
            <w:r w:rsidRPr="00030471">
              <w:rPr>
                <w:rFonts w:asciiTheme="minorHAnsi" w:hAnsiTheme="minorHAnsi"/>
                <w:sz w:val="22"/>
                <w:lang w:val="en-US"/>
              </w:rPr>
              <w:t>Media Indonesia (epaper)</w:t>
            </w:r>
          </w:p>
        </w:tc>
        <w:tc>
          <w:tcPr>
            <w:tcW w:w="6520" w:type="dxa"/>
          </w:tcPr>
          <w:p w14:paraId="7A0D33E7" w14:textId="63F77F69" w:rsidR="00030471" w:rsidRPr="002B5D1D" w:rsidRDefault="008E5291" w:rsidP="002E0D13">
            <w:pPr>
              <w:tabs>
                <w:tab w:val="left" w:pos="1134"/>
              </w:tabs>
              <w:rPr>
                <w:rFonts w:asciiTheme="minorHAnsi" w:hAnsiTheme="minorHAnsi"/>
                <w:sz w:val="22"/>
                <w:lang w:val="en-US"/>
              </w:rPr>
            </w:pPr>
            <w:hyperlink r:id="rId11" w:history="1">
              <w:r w:rsidR="00030471" w:rsidRPr="002B5D1D">
                <w:rPr>
                  <w:rStyle w:val="Hyperlink"/>
                  <w:rFonts w:asciiTheme="minorHAnsi" w:hAnsiTheme="minorHAnsi"/>
                  <w:sz w:val="22"/>
                  <w:u w:val="none"/>
                  <w:lang w:val="en-US"/>
                </w:rPr>
                <w:t>https://epaper.mediaindonesia.com/</w:t>
              </w:r>
            </w:hyperlink>
          </w:p>
          <w:p w14:paraId="2E8B3663" w14:textId="77777777" w:rsidR="00030471" w:rsidRPr="002B5D1D" w:rsidRDefault="00030471" w:rsidP="002E0D13">
            <w:pPr>
              <w:tabs>
                <w:tab w:val="left" w:pos="1134"/>
              </w:tabs>
              <w:rPr>
                <w:rFonts w:asciiTheme="minorHAnsi" w:hAnsiTheme="minorHAnsi"/>
                <w:sz w:val="22"/>
                <w:lang w:val="en-US"/>
              </w:rPr>
            </w:pPr>
          </w:p>
          <w:p w14:paraId="02F0D4FD" w14:textId="2842D435" w:rsidR="00030471" w:rsidRPr="002B5D1D" w:rsidRDefault="00030471" w:rsidP="002E0D13">
            <w:pPr>
              <w:tabs>
                <w:tab w:val="left" w:pos="1134"/>
              </w:tabs>
              <w:rPr>
                <w:rFonts w:asciiTheme="minorHAnsi" w:hAnsiTheme="minorHAnsi"/>
                <w:sz w:val="22"/>
                <w:lang w:val="en-US"/>
              </w:rPr>
            </w:pPr>
            <w:r w:rsidRPr="002B5D1D">
              <w:rPr>
                <w:rFonts w:asciiTheme="minorHAnsi" w:hAnsiTheme="minorHAnsi"/>
                <w:sz w:val="22"/>
                <w:lang w:val="en-US"/>
              </w:rPr>
              <w:t>surat kabar elektronik, bisa diakses gratis selama Bulan April 2020.</w:t>
            </w:r>
          </w:p>
          <w:p w14:paraId="41960307" w14:textId="405E7665" w:rsidR="00030471" w:rsidRPr="002B5D1D" w:rsidRDefault="00030471" w:rsidP="002E0D13">
            <w:pPr>
              <w:tabs>
                <w:tab w:val="left" w:pos="1134"/>
              </w:tabs>
              <w:rPr>
                <w:rFonts w:asciiTheme="minorHAnsi" w:hAnsiTheme="minorHAnsi"/>
                <w:sz w:val="22"/>
                <w:lang w:val="en-US"/>
              </w:rPr>
            </w:pPr>
          </w:p>
        </w:tc>
      </w:tr>
      <w:tr w:rsidR="00030471" w:rsidRPr="00DD1DBB" w14:paraId="70FDCE0E" w14:textId="18C61E58" w:rsidTr="00030471">
        <w:tc>
          <w:tcPr>
            <w:tcW w:w="561" w:type="dxa"/>
            <w:vAlign w:val="center"/>
          </w:tcPr>
          <w:p w14:paraId="7B42CAA8" w14:textId="792E79ED" w:rsidR="00030471" w:rsidRPr="00030471" w:rsidRDefault="00030471" w:rsidP="00030471">
            <w:pPr>
              <w:tabs>
                <w:tab w:val="left" w:pos="1134"/>
              </w:tabs>
              <w:jc w:val="center"/>
              <w:rPr>
                <w:rFonts w:asciiTheme="minorHAnsi" w:hAnsiTheme="minorHAnsi"/>
                <w:sz w:val="22"/>
                <w:lang w:val="en-US"/>
              </w:rPr>
            </w:pPr>
            <w:r w:rsidRPr="00030471">
              <w:rPr>
                <w:rFonts w:asciiTheme="minorHAnsi" w:hAnsiTheme="minorHAnsi"/>
                <w:sz w:val="22"/>
                <w:lang w:val="en-US"/>
              </w:rPr>
              <w:t>4</w:t>
            </w:r>
          </w:p>
        </w:tc>
        <w:tc>
          <w:tcPr>
            <w:tcW w:w="2128" w:type="dxa"/>
            <w:vAlign w:val="center"/>
          </w:tcPr>
          <w:p w14:paraId="098810D1" w14:textId="37D0F4D9" w:rsidR="00030471" w:rsidRPr="00030471" w:rsidRDefault="00030471" w:rsidP="00030471">
            <w:pPr>
              <w:pStyle w:val="NormalWeb"/>
              <w:shd w:val="clear" w:color="auto" w:fill="FFFFFF"/>
              <w:spacing w:before="0" w:beforeAutospacing="0" w:after="0" w:afterAutospacing="0"/>
              <w:rPr>
                <w:rFonts w:asciiTheme="minorHAnsi" w:hAnsiTheme="minorHAnsi"/>
                <w:color w:val="222222"/>
                <w:sz w:val="22"/>
                <w:szCs w:val="22"/>
              </w:rPr>
            </w:pPr>
            <w:r w:rsidRPr="00030471">
              <w:rPr>
                <w:rFonts w:asciiTheme="minorHAnsi" w:hAnsiTheme="minorHAnsi"/>
                <w:color w:val="222222"/>
                <w:sz w:val="22"/>
                <w:szCs w:val="22"/>
              </w:rPr>
              <w:t>Association for Computing Machinery (ACM)</w:t>
            </w:r>
          </w:p>
        </w:tc>
        <w:tc>
          <w:tcPr>
            <w:tcW w:w="6520" w:type="dxa"/>
          </w:tcPr>
          <w:p w14:paraId="674705FC" w14:textId="77777777" w:rsidR="00030471" w:rsidRPr="002B5D1D" w:rsidRDefault="008E5291" w:rsidP="00144BC4">
            <w:pPr>
              <w:pStyle w:val="NormalWeb"/>
              <w:shd w:val="clear" w:color="auto" w:fill="FFFFFF"/>
              <w:rPr>
                <w:rFonts w:asciiTheme="minorHAnsi" w:hAnsiTheme="minorHAnsi"/>
                <w:sz w:val="22"/>
                <w:szCs w:val="22"/>
              </w:rPr>
            </w:pPr>
            <w:hyperlink r:id="rId12" w:history="1">
              <w:r w:rsidR="00030471" w:rsidRPr="002B5D1D">
                <w:rPr>
                  <w:rStyle w:val="Hyperlink"/>
                  <w:rFonts w:asciiTheme="minorHAnsi" w:eastAsiaTheme="majorEastAsia" w:hAnsiTheme="minorHAnsi"/>
                  <w:sz w:val="22"/>
                  <w:szCs w:val="22"/>
                  <w:u w:val="none"/>
                </w:rPr>
                <w:t>https://dl.acm.org/</w:t>
              </w:r>
            </w:hyperlink>
          </w:p>
          <w:p w14:paraId="5EFCFC66" w14:textId="77777777" w:rsidR="00030471" w:rsidRPr="002B5D1D" w:rsidRDefault="00030471" w:rsidP="002E0D13">
            <w:pPr>
              <w:tabs>
                <w:tab w:val="left" w:pos="1134"/>
              </w:tabs>
              <w:rPr>
                <w:rFonts w:asciiTheme="minorHAnsi" w:hAnsiTheme="minorHAnsi"/>
                <w:color w:val="222222"/>
                <w:sz w:val="22"/>
                <w:lang w:val="en-US"/>
              </w:rPr>
            </w:pPr>
            <w:r w:rsidRPr="002B5D1D">
              <w:rPr>
                <w:rFonts w:asciiTheme="minorHAnsi" w:hAnsiTheme="minorHAnsi"/>
                <w:color w:val="222222"/>
                <w:sz w:val="22"/>
                <w:lang w:val="en-US"/>
              </w:rPr>
              <w:t>A</w:t>
            </w:r>
            <w:r w:rsidRPr="002B5D1D">
              <w:rPr>
                <w:rFonts w:asciiTheme="minorHAnsi" w:hAnsiTheme="minorHAnsi"/>
                <w:color w:val="222222"/>
                <w:sz w:val="22"/>
              </w:rPr>
              <w:t xml:space="preserve">rtikel di </w:t>
            </w:r>
            <w:r w:rsidRPr="002B5D1D">
              <w:rPr>
                <w:rFonts w:asciiTheme="minorHAnsi" w:hAnsiTheme="minorHAnsi"/>
                <w:color w:val="222222"/>
                <w:sz w:val="22"/>
                <w:lang w:val="en-US"/>
              </w:rPr>
              <w:t>menu Digital Library</w:t>
            </w:r>
            <w:r w:rsidRPr="002B5D1D">
              <w:rPr>
                <w:rFonts w:asciiTheme="minorHAnsi" w:hAnsiTheme="minorHAnsi"/>
                <w:color w:val="222222"/>
                <w:sz w:val="22"/>
              </w:rPr>
              <w:t xml:space="preserve"> bisa diakses free.</w:t>
            </w:r>
            <w:r w:rsidRPr="002B5D1D">
              <w:rPr>
                <w:rFonts w:asciiTheme="minorHAnsi" w:hAnsiTheme="minorHAnsi"/>
                <w:color w:val="222222"/>
                <w:sz w:val="22"/>
                <w:lang w:val="en-US"/>
              </w:rPr>
              <w:t xml:space="preserve"> Genre yang disajikan adalah</w:t>
            </w:r>
            <w:r w:rsidRPr="002B5D1D">
              <w:rPr>
                <w:rFonts w:asciiTheme="minorHAnsi" w:hAnsiTheme="minorHAnsi"/>
                <w:color w:val="222222"/>
                <w:sz w:val="22"/>
              </w:rPr>
              <w:t xml:space="preserve"> Journal, magazine, proceedings, books,  conferences, people</w:t>
            </w:r>
            <w:r w:rsidRPr="002B5D1D">
              <w:rPr>
                <w:rFonts w:asciiTheme="minorHAnsi" w:hAnsiTheme="minorHAnsi"/>
                <w:color w:val="222222"/>
                <w:sz w:val="22"/>
                <w:lang w:val="en-US"/>
              </w:rPr>
              <w:t>.</w:t>
            </w:r>
          </w:p>
          <w:p w14:paraId="03B9EEAD" w14:textId="72D9DA50" w:rsidR="00030471" w:rsidRPr="002B5D1D" w:rsidRDefault="00030471" w:rsidP="002E0D13">
            <w:pPr>
              <w:tabs>
                <w:tab w:val="left" w:pos="1134"/>
              </w:tabs>
              <w:rPr>
                <w:rFonts w:asciiTheme="minorHAnsi" w:hAnsiTheme="minorHAnsi"/>
                <w:color w:val="222222"/>
                <w:sz w:val="22"/>
                <w:lang w:val="en-US"/>
              </w:rPr>
            </w:pPr>
            <w:r w:rsidRPr="002B5D1D">
              <w:rPr>
                <w:rFonts w:asciiTheme="minorHAnsi" w:hAnsiTheme="minorHAnsi"/>
                <w:color w:val="222222"/>
                <w:sz w:val="22"/>
                <w:lang w:val="en-US"/>
              </w:rPr>
              <w:t>Sedangkan topiknya di bidang ICT, komputer, human computer interaction, multimedia, big data dll.</w:t>
            </w:r>
          </w:p>
          <w:p w14:paraId="2A992214" w14:textId="77777777" w:rsidR="00030471" w:rsidRPr="002B5D1D" w:rsidRDefault="00030471" w:rsidP="002E0D13">
            <w:pPr>
              <w:tabs>
                <w:tab w:val="left" w:pos="1134"/>
              </w:tabs>
              <w:rPr>
                <w:rFonts w:asciiTheme="minorHAnsi" w:hAnsiTheme="minorHAnsi"/>
                <w:color w:val="222222"/>
                <w:sz w:val="22"/>
                <w:lang w:val="en-US"/>
              </w:rPr>
            </w:pPr>
          </w:p>
          <w:p w14:paraId="4C659B26" w14:textId="45907509" w:rsidR="00AF34FB" w:rsidRPr="002B5D1D" w:rsidRDefault="00030471" w:rsidP="002E0D13">
            <w:pPr>
              <w:tabs>
                <w:tab w:val="left" w:pos="1134"/>
              </w:tabs>
              <w:rPr>
                <w:rFonts w:asciiTheme="minorHAnsi" w:hAnsiTheme="minorHAnsi"/>
                <w:sz w:val="22"/>
                <w:lang w:val="en-US"/>
              </w:rPr>
            </w:pPr>
            <w:r w:rsidRPr="002B5D1D">
              <w:rPr>
                <w:rFonts w:asciiTheme="minorHAnsi" w:hAnsiTheme="minorHAnsi"/>
                <w:sz w:val="22"/>
                <w:lang w:val="en-US"/>
              </w:rPr>
              <w:t xml:space="preserve">Free access </w:t>
            </w:r>
            <w:r w:rsidRPr="002B5D1D">
              <w:rPr>
                <w:rFonts w:asciiTheme="minorHAnsi" w:hAnsiTheme="minorHAnsi" w:cs="Arial"/>
                <w:b/>
                <w:bCs/>
                <w:color w:val="2F2F36"/>
                <w:spacing w:val="-8"/>
                <w:sz w:val="22"/>
              </w:rPr>
              <w:t xml:space="preserve">ACM Digital Library </w:t>
            </w:r>
            <w:r w:rsidRPr="002B5D1D">
              <w:rPr>
                <w:rFonts w:asciiTheme="minorHAnsi" w:hAnsiTheme="minorHAnsi"/>
                <w:sz w:val="22"/>
                <w:lang w:val="en-US"/>
              </w:rPr>
              <w:t>sampai 30 Juni 2020</w:t>
            </w:r>
          </w:p>
        </w:tc>
      </w:tr>
      <w:tr w:rsidR="00AF34FB" w:rsidRPr="00DD1DBB" w14:paraId="234F7F8B" w14:textId="77777777" w:rsidTr="00AF34FB">
        <w:tc>
          <w:tcPr>
            <w:tcW w:w="561" w:type="dxa"/>
            <w:vAlign w:val="center"/>
          </w:tcPr>
          <w:p w14:paraId="45394361" w14:textId="3E1A0B48" w:rsidR="00AF34FB" w:rsidRPr="00030471" w:rsidRDefault="00AF34FB" w:rsidP="00AF34FB">
            <w:pPr>
              <w:tabs>
                <w:tab w:val="left" w:pos="1134"/>
              </w:tabs>
              <w:jc w:val="center"/>
              <w:rPr>
                <w:rFonts w:asciiTheme="minorHAnsi" w:hAnsiTheme="minorHAnsi"/>
                <w:sz w:val="22"/>
                <w:lang w:val="en-US"/>
              </w:rPr>
            </w:pPr>
            <w:r w:rsidRPr="00DD1DBB">
              <w:rPr>
                <w:rFonts w:asciiTheme="minorHAnsi" w:hAnsiTheme="minorHAnsi"/>
                <w:sz w:val="22"/>
                <w:lang w:val="en-US"/>
              </w:rPr>
              <w:lastRenderedPageBreak/>
              <w:t>5</w:t>
            </w:r>
          </w:p>
        </w:tc>
        <w:tc>
          <w:tcPr>
            <w:tcW w:w="2128" w:type="dxa"/>
            <w:vAlign w:val="center"/>
          </w:tcPr>
          <w:p w14:paraId="40DAB3EF" w14:textId="221751D2" w:rsidR="00AF34FB" w:rsidRPr="00030471" w:rsidRDefault="00AF34FB" w:rsidP="00AF34FB">
            <w:pPr>
              <w:pStyle w:val="NormalWeb"/>
              <w:shd w:val="clear" w:color="auto" w:fill="FFFFFF"/>
              <w:spacing w:before="0" w:beforeAutospacing="0" w:after="0" w:afterAutospacing="0"/>
              <w:rPr>
                <w:rFonts w:asciiTheme="minorHAnsi" w:hAnsiTheme="minorHAnsi"/>
                <w:color w:val="222222"/>
                <w:sz w:val="22"/>
                <w:szCs w:val="22"/>
              </w:rPr>
            </w:pPr>
            <w:r w:rsidRPr="00DD1DBB">
              <w:rPr>
                <w:rFonts w:asciiTheme="minorHAnsi" w:hAnsiTheme="minorHAnsi"/>
                <w:color w:val="000000"/>
                <w:sz w:val="22"/>
                <w:szCs w:val="22"/>
                <w:shd w:val="clear" w:color="auto" w:fill="FFFFFF"/>
              </w:rPr>
              <w:t>Portal Publikasi Badan Litbang dan Inovasi, Kementerian Lingkungan Hidup dan Kehutanan</w:t>
            </w:r>
            <w:r>
              <w:rPr>
                <w:rFonts w:asciiTheme="minorHAnsi" w:hAnsiTheme="minorHAnsi"/>
                <w:color w:val="000000"/>
                <w:sz w:val="22"/>
                <w:szCs w:val="22"/>
                <w:shd w:val="clear" w:color="auto" w:fill="FFFFFF"/>
              </w:rPr>
              <w:t xml:space="preserve"> RI</w:t>
            </w:r>
          </w:p>
        </w:tc>
        <w:tc>
          <w:tcPr>
            <w:tcW w:w="6520" w:type="dxa"/>
          </w:tcPr>
          <w:p w14:paraId="791AF4B5" w14:textId="71042615" w:rsidR="00AF34FB" w:rsidRPr="002B5D1D" w:rsidRDefault="008E5291" w:rsidP="00AF34FB">
            <w:pPr>
              <w:pStyle w:val="NormalWeb"/>
              <w:shd w:val="clear" w:color="auto" w:fill="FFFFFF"/>
              <w:spacing w:before="0" w:beforeAutospacing="0" w:after="0" w:afterAutospacing="0"/>
              <w:rPr>
                <w:rStyle w:val="Hyperlink"/>
                <w:rFonts w:asciiTheme="minorHAnsi" w:eastAsiaTheme="majorEastAsia" w:hAnsiTheme="minorHAnsi"/>
                <w:sz w:val="22"/>
                <w:szCs w:val="22"/>
                <w:u w:val="none"/>
              </w:rPr>
            </w:pPr>
            <w:hyperlink r:id="rId13" w:history="1">
              <w:r w:rsidR="00AF34FB" w:rsidRPr="002B5D1D">
                <w:rPr>
                  <w:rStyle w:val="Hyperlink"/>
                  <w:rFonts w:asciiTheme="minorHAnsi" w:eastAsiaTheme="majorEastAsia" w:hAnsiTheme="minorHAnsi"/>
                  <w:sz w:val="22"/>
                  <w:szCs w:val="22"/>
                  <w:u w:val="none"/>
                </w:rPr>
                <w:t>http://ejournal.forda-mof.org/ejournal-litbang/</w:t>
              </w:r>
            </w:hyperlink>
          </w:p>
          <w:p w14:paraId="4735EE23" w14:textId="528294A4" w:rsidR="00AF34FB" w:rsidRDefault="00AF34FB" w:rsidP="00AF34FB">
            <w:pPr>
              <w:pStyle w:val="NormalWeb"/>
              <w:shd w:val="clear" w:color="auto" w:fill="FFFFFF"/>
              <w:spacing w:before="0" w:beforeAutospacing="0" w:after="0" w:afterAutospacing="0"/>
              <w:rPr>
                <w:rStyle w:val="Hyperlink"/>
                <w:rFonts w:eastAsiaTheme="majorEastAsia"/>
              </w:rPr>
            </w:pPr>
          </w:p>
          <w:p w14:paraId="768D3DDA" w14:textId="5F557CA9" w:rsidR="00AF34FB" w:rsidRDefault="00AF34FB" w:rsidP="00AF34FB">
            <w:pPr>
              <w:pStyle w:val="NormalWeb"/>
              <w:shd w:val="clear" w:color="auto" w:fill="FFFFFF"/>
              <w:spacing w:before="0" w:beforeAutospacing="0" w:after="0" w:afterAutospacing="0"/>
              <w:rPr>
                <w:rStyle w:val="Hyperlink"/>
                <w:rFonts w:eastAsiaTheme="majorEastAsia"/>
              </w:rPr>
            </w:pPr>
            <w:r w:rsidRPr="00DD1DBB">
              <w:rPr>
                <w:rFonts w:asciiTheme="minorHAnsi" w:hAnsiTheme="minorHAnsi"/>
                <w:color w:val="000000"/>
                <w:sz w:val="22"/>
                <w:szCs w:val="22"/>
                <w:shd w:val="clear" w:color="auto" w:fill="FFFFFF"/>
              </w:rPr>
              <w:t>Portal ini menampilkan 16 jurnal ilmiah terbitan Badan Litbang Kehutanan yang menampilkan berbagai topik terkait bidang kehutanan</w:t>
            </w:r>
            <w:r>
              <w:rPr>
                <w:rFonts w:asciiTheme="minorHAnsi" w:hAnsiTheme="minorHAnsi"/>
                <w:color w:val="000000"/>
                <w:sz w:val="22"/>
                <w:szCs w:val="22"/>
                <w:shd w:val="clear" w:color="auto" w:fill="FFFFFF"/>
              </w:rPr>
              <w:t>, yakni :</w:t>
            </w:r>
          </w:p>
          <w:p w14:paraId="1A8E740B"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4" w:history="1">
              <w:r w:rsidR="00AF34FB" w:rsidRPr="002B5D1D">
                <w:rPr>
                  <w:rStyle w:val="Hyperlink"/>
                  <w:rFonts w:asciiTheme="minorHAnsi" w:hAnsiTheme="minorHAnsi"/>
                  <w:color w:val="auto"/>
                  <w:sz w:val="22"/>
                  <w:u w:val="none"/>
                </w:rPr>
                <w:t>Indonesian Journal of Forestry Research</w:t>
              </w:r>
            </w:hyperlink>
          </w:p>
          <w:p w14:paraId="660694FF"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5" w:history="1">
              <w:r w:rsidR="00AF34FB" w:rsidRPr="002B5D1D">
                <w:rPr>
                  <w:rStyle w:val="Hyperlink"/>
                  <w:rFonts w:asciiTheme="minorHAnsi" w:hAnsiTheme="minorHAnsi"/>
                  <w:color w:val="auto"/>
                  <w:sz w:val="22"/>
                  <w:u w:val="none"/>
                </w:rPr>
                <w:t>Jurnal Penelitian Hasil Hutan</w:t>
              </w:r>
            </w:hyperlink>
          </w:p>
          <w:p w14:paraId="258EF406"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6" w:history="1">
              <w:r w:rsidR="00AF34FB" w:rsidRPr="002B5D1D">
                <w:rPr>
                  <w:rStyle w:val="Hyperlink"/>
                  <w:rFonts w:asciiTheme="minorHAnsi" w:hAnsiTheme="minorHAnsi"/>
                  <w:color w:val="auto"/>
                  <w:sz w:val="22"/>
                  <w:u w:val="none"/>
                </w:rPr>
                <w:t>Jurnal Penelitian Sosial dan Ekonomi Kehutanan</w:t>
              </w:r>
            </w:hyperlink>
          </w:p>
          <w:p w14:paraId="7834478B"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7" w:history="1">
              <w:r w:rsidR="00AF34FB" w:rsidRPr="002B5D1D">
                <w:rPr>
                  <w:rStyle w:val="Hyperlink"/>
                  <w:rFonts w:asciiTheme="minorHAnsi" w:hAnsiTheme="minorHAnsi"/>
                  <w:color w:val="auto"/>
                  <w:sz w:val="22"/>
                  <w:u w:val="none"/>
                </w:rPr>
                <w:t>Jurnal Analisis Kebijakan Kehutanan</w:t>
              </w:r>
            </w:hyperlink>
          </w:p>
          <w:p w14:paraId="08A996A3"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8" w:history="1">
              <w:r w:rsidR="00AF34FB" w:rsidRPr="002B5D1D">
                <w:rPr>
                  <w:rStyle w:val="Hyperlink"/>
                  <w:rFonts w:asciiTheme="minorHAnsi" w:hAnsiTheme="minorHAnsi"/>
                  <w:color w:val="auto"/>
                  <w:sz w:val="22"/>
                  <w:u w:val="none"/>
                </w:rPr>
                <w:t>Jurnal Wasian</w:t>
              </w:r>
            </w:hyperlink>
          </w:p>
          <w:p w14:paraId="6D04977F"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19" w:history="1">
              <w:r w:rsidR="00AF34FB" w:rsidRPr="002B5D1D">
                <w:rPr>
                  <w:rStyle w:val="Hyperlink"/>
                  <w:rFonts w:asciiTheme="minorHAnsi" w:hAnsiTheme="minorHAnsi"/>
                  <w:color w:val="auto"/>
                  <w:sz w:val="22"/>
                  <w:u w:val="none"/>
                </w:rPr>
                <w:t>Jurnal Penelitian Hutan Tanaman</w:t>
              </w:r>
            </w:hyperlink>
          </w:p>
          <w:p w14:paraId="6434CA63"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0" w:history="1">
              <w:r w:rsidR="00AF34FB" w:rsidRPr="002B5D1D">
                <w:rPr>
                  <w:rStyle w:val="Hyperlink"/>
                  <w:rFonts w:asciiTheme="minorHAnsi" w:hAnsiTheme="minorHAnsi"/>
                  <w:color w:val="auto"/>
                  <w:sz w:val="22"/>
                  <w:u w:val="none"/>
                </w:rPr>
                <w:t>Jurnal Pemuliaan Tanaman Hutan</w:t>
              </w:r>
            </w:hyperlink>
          </w:p>
          <w:p w14:paraId="58451D7E"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1" w:history="1">
              <w:r w:rsidR="00AF34FB" w:rsidRPr="002B5D1D">
                <w:rPr>
                  <w:rStyle w:val="Hyperlink"/>
                  <w:rFonts w:asciiTheme="minorHAnsi" w:hAnsiTheme="minorHAnsi"/>
                  <w:color w:val="auto"/>
                  <w:sz w:val="22"/>
                  <w:u w:val="none"/>
                </w:rPr>
                <w:t>Jurnal Penelitian Hutan dan Konservasi Alam</w:t>
              </w:r>
            </w:hyperlink>
          </w:p>
          <w:p w14:paraId="6E894955"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2" w:history="1">
              <w:r w:rsidR="00AF34FB" w:rsidRPr="002B5D1D">
                <w:rPr>
                  <w:rStyle w:val="Hyperlink"/>
                  <w:rFonts w:asciiTheme="minorHAnsi" w:hAnsiTheme="minorHAnsi"/>
                  <w:color w:val="auto"/>
                  <w:sz w:val="22"/>
                  <w:u w:val="none"/>
                </w:rPr>
                <w:t>Jurnal Penelitian Ekosistem Dipterokarpa</w:t>
              </w:r>
            </w:hyperlink>
          </w:p>
          <w:p w14:paraId="23CF2490"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3" w:history="1">
              <w:r w:rsidR="00AF34FB" w:rsidRPr="002B5D1D">
                <w:rPr>
                  <w:rStyle w:val="Hyperlink"/>
                  <w:rFonts w:asciiTheme="minorHAnsi" w:hAnsiTheme="minorHAnsi"/>
                  <w:color w:val="auto"/>
                  <w:sz w:val="22"/>
                  <w:u w:val="none"/>
                </w:rPr>
                <w:t>Jurnal Perbenihan Tanaman Hutan</w:t>
              </w:r>
            </w:hyperlink>
          </w:p>
          <w:p w14:paraId="5CBA6454"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4" w:history="1">
              <w:r w:rsidR="00AF34FB" w:rsidRPr="002B5D1D">
                <w:rPr>
                  <w:rStyle w:val="Hyperlink"/>
                  <w:rFonts w:asciiTheme="minorHAnsi" w:hAnsiTheme="minorHAnsi"/>
                  <w:color w:val="auto"/>
                  <w:sz w:val="22"/>
                  <w:u w:val="none"/>
                </w:rPr>
                <w:t>Ecolab</w:t>
              </w:r>
            </w:hyperlink>
          </w:p>
          <w:p w14:paraId="75A7D74F"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5" w:history="1">
              <w:r w:rsidR="00AF34FB" w:rsidRPr="002B5D1D">
                <w:rPr>
                  <w:rStyle w:val="Hyperlink"/>
                  <w:rFonts w:asciiTheme="minorHAnsi" w:hAnsiTheme="minorHAnsi"/>
                  <w:color w:val="auto"/>
                  <w:sz w:val="22"/>
                  <w:u w:val="none"/>
                </w:rPr>
                <w:t>Jurnal Penelitian Pengelolaan Daerah Aliran Sungai (Journal of Watershed Management Research)</w:t>
              </w:r>
            </w:hyperlink>
          </w:p>
          <w:p w14:paraId="42FBE803"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6" w:history="1">
              <w:r w:rsidR="00AF34FB" w:rsidRPr="002B5D1D">
                <w:rPr>
                  <w:rStyle w:val="Hyperlink"/>
                  <w:rFonts w:asciiTheme="minorHAnsi" w:hAnsiTheme="minorHAnsi"/>
                  <w:color w:val="auto"/>
                  <w:sz w:val="22"/>
                  <w:u w:val="none"/>
                </w:rPr>
                <w:t>Jurnal Penelitian Kehutanan Sumatrana</w:t>
              </w:r>
            </w:hyperlink>
          </w:p>
          <w:p w14:paraId="55008DBC"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7" w:history="1">
              <w:r w:rsidR="00AF34FB" w:rsidRPr="002B5D1D">
                <w:rPr>
                  <w:rStyle w:val="Hyperlink"/>
                  <w:rFonts w:asciiTheme="minorHAnsi" w:hAnsiTheme="minorHAnsi"/>
                  <w:color w:val="auto"/>
                  <w:sz w:val="22"/>
                  <w:u w:val="none"/>
                </w:rPr>
                <w:t>Journal Penelitian Kehutanan FALOAK</w:t>
              </w:r>
            </w:hyperlink>
          </w:p>
          <w:p w14:paraId="114A4C8D" w14:textId="77777777" w:rsidR="00AF34FB" w:rsidRPr="002B5D1D" w:rsidRDefault="008E5291" w:rsidP="002B5D1D">
            <w:pPr>
              <w:numPr>
                <w:ilvl w:val="0"/>
                <w:numId w:val="31"/>
              </w:numPr>
              <w:shd w:val="clear" w:color="auto" w:fill="FFFFFF"/>
              <w:tabs>
                <w:tab w:val="clear" w:pos="720"/>
              </w:tabs>
              <w:ind w:left="327" w:hanging="284"/>
              <w:rPr>
                <w:rFonts w:asciiTheme="minorHAnsi" w:hAnsiTheme="minorHAnsi"/>
                <w:sz w:val="22"/>
              </w:rPr>
            </w:pPr>
            <w:hyperlink r:id="rId28" w:history="1">
              <w:r w:rsidR="00AF34FB" w:rsidRPr="002B5D1D">
                <w:rPr>
                  <w:rStyle w:val="Hyperlink"/>
                  <w:rFonts w:asciiTheme="minorHAnsi" w:hAnsiTheme="minorHAnsi"/>
                  <w:color w:val="auto"/>
                  <w:sz w:val="22"/>
                  <w:u w:val="none"/>
                </w:rPr>
                <w:t>Jurnal Agroforestri Indonesia</w:t>
              </w:r>
            </w:hyperlink>
          </w:p>
          <w:p w14:paraId="6458894F" w14:textId="77777777" w:rsidR="00AF34FB" w:rsidRPr="002B5D1D" w:rsidRDefault="008E5291" w:rsidP="002B5D1D">
            <w:pPr>
              <w:numPr>
                <w:ilvl w:val="0"/>
                <w:numId w:val="31"/>
              </w:numPr>
              <w:shd w:val="clear" w:color="auto" w:fill="FFFFFF"/>
              <w:tabs>
                <w:tab w:val="clear" w:pos="720"/>
              </w:tabs>
              <w:ind w:left="327" w:hanging="284"/>
              <w:rPr>
                <w:rStyle w:val="Hyperlink"/>
                <w:rFonts w:asciiTheme="minorHAnsi" w:hAnsiTheme="minorHAnsi"/>
                <w:color w:val="auto"/>
                <w:sz w:val="22"/>
                <w:u w:val="none"/>
              </w:rPr>
            </w:pPr>
            <w:hyperlink r:id="rId29" w:history="1">
              <w:r w:rsidR="00AF34FB" w:rsidRPr="002B5D1D">
                <w:rPr>
                  <w:rStyle w:val="Hyperlink"/>
                  <w:rFonts w:asciiTheme="minorHAnsi" w:hAnsiTheme="minorHAnsi"/>
                  <w:color w:val="auto"/>
                  <w:sz w:val="22"/>
                  <w:u w:val="none"/>
                </w:rPr>
                <w:t>Buletin Eboni</w:t>
              </w:r>
            </w:hyperlink>
          </w:p>
          <w:p w14:paraId="2135AD8B" w14:textId="6668FA55" w:rsidR="00AF34FB" w:rsidRPr="00AF34FB" w:rsidRDefault="00AF34FB" w:rsidP="00AF34FB">
            <w:pPr>
              <w:numPr>
                <w:ilvl w:val="0"/>
                <w:numId w:val="30"/>
              </w:numPr>
              <w:shd w:val="clear" w:color="auto" w:fill="FFFFFF"/>
              <w:ind w:left="0"/>
              <w:rPr>
                <w:rFonts w:asciiTheme="minorHAnsi" w:hAnsiTheme="minorHAnsi"/>
                <w:color w:val="000000"/>
                <w:sz w:val="22"/>
              </w:rPr>
            </w:pPr>
          </w:p>
        </w:tc>
      </w:tr>
      <w:tr w:rsidR="00AF34FB" w:rsidRPr="00DD1DBB" w14:paraId="25E38680" w14:textId="673271D5" w:rsidTr="00030471">
        <w:tc>
          <w:tcPr>
            <w:tcW w:w="561" w:type="dxa"/>
          </w:tcPr>
          <w:p w14:paraId="53D6D357" w14:textId="082F91B1" w:rsidR="00AF34FB" w:rsidRPr="00DD1DBB" w:rsidRDefault="00AF34FB" w:rsidP="00AF34FB">
            <w:pPr>
              <w:tabs>
                <w:tab w:val="left" w:pos="1134"/>
              </w:tabs>
              <w:jc w:val="center"/>
              <w:rPr>
                <w:rFonts w:asciiTheme="minorHAnsi" w:hAnsiTheme="minorHAnsi"/>
                <w:sz w:val="22"/>
                <w:lang w:val="en-US"/>
              </w:rPr>
            </w:pPr>
            <w:r w:rsidRPr="00DD1DBB">
              <w:rPr>
                <w:rFonts w:asciiTheme="minorHAnsi" w:hAnsiTheme="minorHAnsi"/>
                <w:sz w:val="22"/>
                <w:lang w:val="en-US"/>
              </w:rPr>
              <w:t>6</w:t>
            </w:r>
          </w:p>
        </w:tc>
        <w:tc>
          <w:tcPr>
            <w:tcW w:w="2128" w:type="dxa"/>
          </w:tcPr>
          <w:p w14:paraId="65737FF2" w14:textId="6EDF74F4" w:rsidR="00AF34FB" w:rsidRPr="00DD1DBB" w:rsidRDefault="00AF34FB" w:rsidP="00AF34FB">
            <w:pPr>
              <w:tabs>
                <w:tab w:val="left" w:pos="1134"/>
              </w:tabs>
              <w:rPr>
                <w:rFonts w:asciiTheme="minorHAnsi" w:hAnsiTheme="minorHAnsi"/>
                <w:sz w:val="22"/>
                <w:lang w:val="en-US"/>
              </w:rPr>
            </w:pPr>
            <w:r>
              <w:rPr>
                <w:rFonts w:asciiTheme="minorHAnsi" w:hAnsiTheme="minorHAnsi"/>
                <w:sz w:val="22"/>
                <w:lang w:val="en-US"/>
              </w:rPr>
              <w:t>Khasanah Pustaka Nusantara Perpusnas RI</w:t>
            </w:r>
          </w:p>
        </w:tc>
        <w:tc>
          <w:tcPr>
            <w:tcW w:w="6520" w:type="dxa"/>
          </w:tcPr>
          <w:p w14:paraId="40F9B7E1" w14:textId="77777777" w:rsidR="00AF34FB" w:rsidRPr="002B5D1D" w:rsidRDefault="008E5291" w:rsidP="00AF34FB">
            <w:pPr>
              <w:tabs>
                <w:tab w:val="left" w:pos="1134"/>
              </w:tabs>
              <w:jc w:val="both"/>
              <w:rPr>
                <w:rFonts w:asciiTheme="minorHAnsi" w:hAnsiTheme="minorHAnsi"/>
                <w:sz w:val="22"/>
              </w:rPr>
            </w:pPr>
            <w:hyperlink r:id="rId30" w:history="1">
              <w:r w:rsidR="00AF34FB" w:rsidRPr="002B5D1D">
                <w:rPr>
                  <w:rStyle w:val="Hyperlink"/>
                  <w:rFonts w:asciiTheme="minorHAnsi" w:hAnsiTheme="minorHAnsi"/>
                  <w:sz w:val="22"/>
                  <w:u w:val="none"/>
                </w:rPr>
                <w:t>http://khastara.perpusnas.go.id/</w:t>
              </w:r>
            </w:hyperlink>
          </w:p>
          <w:p w14:paraId="45806EBE" w14:textId="77777777" w:rsidR="00AF34FB" w:rsidRDefault="00AF34FB" w:rsidP="00AF34FB">
            <w:pPr>
              <w:tabs>
                <w:tab w:val="left" w:pos="1134"/>
              </w:tabs>
              <w:rPr>
                <w:rFonts w:asciiTheme="minorHAnsi" w:hAnsiTheme="minorHAnsi"/>
                <w:sz w:val="22"/>
                <w:lang w:val="en-US"/>
              </w:rPr>
            </w:pPr>
          </w:p>
          <w:p w14:paraId="73768BF1" w14:textId="595555D5" w:rsidR="007C2296" w:rsidRPr="00DD1DBB" w:rsidRDefault="007C2296" w:rsidP="00AF34FB">
            <w:pPr>
              <w:tabs>
                <w:tab w:val="left" w:pos="1134"/>
              </w:tabs>
              <w:rPr>
                <w:rFonts w:asciiTheme="minorHAnsi" w:hAnsiTheme="minorHAnsi"/>
                <w:sz w:val="22"/>
                <w:lang w:val="en-US"/>
              </w:rPr>
            </w:pPr>
            <w:r>
              <w:rPr>
                <w:rFonts w:asciiTheme="minorHAnsi" w:hAnsiTheme="minorHAnsi"/>
                <w:sz w:val="22"/>
                <w:lang w:val="en-US"/>
              </w:rPr>
              <w:t>Koleksi khasanah nusantara yangterdiri dari naskah kuno, buku langka, peta, foto gambar dan lukisan, majalah dan surat kabar langka dan lainnya yang bernilai budaya.</w:t>
            </w:r>
          </w:p>
        </w:tc>
      </w:tr>
      <w:tr w:rsidR="00AF34FB" w:rsidRPr="00DD1DBB" w14:paraId="2E2CDAEE" w14:textId="33A9D3FD" w:rsidTr="00030471">
        <w:tc>
          <w:tcPr>
            <w:tcW w:w="561" w:type="dxa"/>
          </w:tcPr>
          <w:p w14:paraId="24ABB059" w14:textId="23F4E02F" w:rsidR="00AF34FB" w:rsidRPr="00DD1DBB" w:rsidRDefault="00AF34FB" w:rsidP="00AF34FB">
            <w:pPr>
              <w:tabs>
                <w:tab w:val="left" w:pos="1134"/>
              </w:tabs>
              <w:jc w:val="center"/>
              <w:rPr>
                <w:rFonts w:asciiTheme="minorHAnsi" w:hAnsiTheme="minorHAnsi"/>
                <w:sz w:val="22"/>
                <w:lang w:val="en-US"/>
              </w:rPr>
            </w:pPr>
            <w:r w:rsidRPr="00DD1DBB">
              <w:rPr>
                <w:rFonts w:asciiTheme="minorHAnsi" w:hAnsiTheme="minorHAnsi"/>
                <w:sz w:val="22"/>
                <w:lang w:val="en-US"/>
              </w:rPr>
              <w:t>7</w:t>
            </w:r>
          </w:p>
        </w:tc>
        <w:tc>
          <w:tcPr>
            <w:tcW w:w="2128" w:type="dxa"/>
          </w:tcPr>
          <w:p w14:paraId="775E9424" w14:textId="1C6D7DFD" w:rsidR="00AF34FB" w:rsidRPr="00DD1DBB" w:rsidRDefault="002B5D1D" w:rsidP="00AF34FB">
            <w:pPr>
              <w:tabs>
                <w:tab w:val="left" w:pos="1134"/>
              </w:tabs>
              <w:rPr>
                <w:rFonts w:asciiTheme="minorHAnsi" w:hAnsiTheme="minorHAnsi"/>
                <w:sz w:val="22"/>
                <w:lang w:val="en-US"/>
              </w:rPr>
            </w:pPr>
            <w:r>
              <w:rPr>
                <w:rFonts w:asciiTheme="minorHAnsi" w:hAnsiTheme="minorHAnsi"/>
                <w:sz w:val="22"/>
                <w:lang w:val="en-US"/>
              </w:rPr>
              <w:t>Australian National University Press</w:t>
            </w:r>
          </w:p>
        </w:tc>
        <w:tc>
          <w:tcPr>
            <w:tcW w:w="6520" w:type="dxa"/>
          </w:tcPr>
          <w:p w14:paraId="5BA6D5E4" w14:textId="0258FF90" w:rsidR="002B5D1D" w:rsidRDefault="002B5D1D" w:rsidP="002B5D1D">
            <w:pPr>
              <w:tabs>
                <w:tab w:val="left" w:pos="1134"/>
              </w:tabs>
              <w:jc w:val="both"/>
              <w:rPr>
                <w:rStyle w:val="Hyperlink"/>
                <w:rFonts w:asciiTheme="minorHAnsi" w:hAnsiTheme="minorHAnsi"/>
                <w:sz w:val="22"/>
              </w:rPr>
            </w:pPr>
            <w:hyperlink r:id="rId31" w:history="1">
              <w:r w:rsidRPr="00DD1DBB">
                <w:rPr>
                  <w:rStyle w:val="Hyperlink"/>
                  <w:rFonts w:asciiTheme="minorHAnsi" w:hAnsiTheme="minorHAnsi"/>
                  <w:sz w:val="22"/>
                </w:rPr>
                <w:t>https://press.anu.edu.au/publications/new-releases</w:t>
              </w:r>
            </w:hyperlink>
          </w:p>
          <w:p w14:paraId="2B50F667" w14:textId="77777777" w:rsidR="002B5D1D" w:rsidRPr="00DD1DBB" w:rsidRDefault="002B5D1D" w:rsidP="002B5D1D">
            <w:pPr>
              <w:tabs>
                <w:tab w:val="left" w:pos="1134"/>
              </w:tabs>
              <w:jc w:val="both"/>
              <w:rPr>
                <w:rFonts w:asciiTheme="minorHAnsi" w:hAnsiTheme="minorHAnsi"/>
                <w:sz w:val="22"/>
              </w:rPr>
            </w:pPr>
          </w:p>
          <w:p w14:paraId="6999039F" w14:textId="476F27E9" w:rsidR="00AF34FB" w:rsidRPr="002B5D1D" w:rsidRDefault="002B5D1D" w:rsidP="002B5D1D">
            <w:pPr>
              <w:tabs>
                <w:tab w:val="left" w:pos="1134"/>
              </w:tabs>
              <w:jc w:val="both"/>
              <w:rPr>
                <w:rFonts w:asciiTheme="minorHAnsi" w:hAnsiTheme="minorHAnsi"/>
                <w:sz w:val="22"/>
                <w:lang w:val="en-US"/>
              </w:rPr>
            </w:pPr>
            <w:r>
              <w:rPr>
                <w:rFonts w:asciiTheme="minorHAnsi" w:hAnsiTheme="minorHAnsi"/>
                <w:sz w:val="22"/>
                <w:lang w:val="en-US"/>
              </w:rPr>
              <w:t>Situs ini berisi publikasi texbook free access mengenai</w:t>
            </w:r>
            <w:r w:rsidRPr="00DD1DBB">
              <w:rPr>
                <w:rFonts w:asciiTheme="minorHAnsi" w:hAnsiTheme="minorHAnsi"/>
                <w:sz w:val="22"/>
              </w:rPr>
              <w:t xml:space="preserve"> Indonesia, Asia Tenggara, Negara Pulau Pasifik</w:t>
            </w:r>
            <w:r>
              <w:rPr>
                <w:rFonts w:asciiTheme="minorHAnsi" w:hAnsiTheme="minorHAnsi"/>
                <w:sz w:val="22"/>
                <w:lang w:val="en-US"/>
              </w:rPr>
              <w:t>.</w:t>
            </w:r>
          </w:p>
        </w:tc>
      </w:tr>
      <w:tr w:rsidR="00AF34FB" w:rsidRPr="00DD1DBB" w14:paraId="5068BF08" w14:textId="63A7398D" w:rsidTr="00030471">
        <w:tc>
          <w:tcPr>
            <w:tcW w:w="561" w:type="dxa"/>
          </w:tcPr>
          <w:p w14:paraId="09D7B315" w14:textId="51CA77E8" w:rsidR="00AF34FB" w:rsidRPr="00DD1DBB" w:rsidRDefault="002B5D1D" w:rsidP="00AF34FB">
            <w:pPr>
              <w:tabs>
                <w:tab w:val="left" w:pos="1134"/>
              </w:tabs>
              <w:jc w:val="center"/>
              <w:rPr>
                <w:rFonts w:asciiTheme="minorHAnsi" w:hAnsiTheme="minorHAnsi"/>
                <w:sz w:val="22"/>
                <w:lang w:val="en-US"/>
              </w:rPr>
            </w:pPr>
            <w:r>
              <w:rPr>
                <w:rFonts w:asciiTheme="minorHAnsi" w:hAnsiTheme="minorHAnsi"/>
                <w:sz w:val="22"/>
                <w:lang w:val="en-US"/>
              </w:rPr>
              <w:t>8</w:t>
            </w:r>
          </w:p>
        </w:tc>
        <w:tc>
          <w:tcPr>
            <w:tcW w:w="2128" w:type="dxa"/>
          </w:tcPr>
          <w:p w14:paraId="20D528BD" w14:textId="683DEA90" w:rsidR="00AF34FB" w:rsidRPr="00DD1DBB" w:rsidRDefault="002B5D1D" w:rsidP="00AF34FB">
            <w:pPr>
              <w:tabs>
                <w:tab w:val="left" w:pos="1134"/>
              </w:tabs>
              <w:rPr>
                <w:rFonts w:asciiTheme="minorHAnsi" w:hAnsiTheme="minorHAnsi"/>
                <w:sz w:val="22"/>
                <w:lang w:val="en-US"/>
              </w:rPr>
            </w:pPr>
            <w:r>
              <w:rPr>
                <w:rFonts w:asciiTheme="minorHAnsi" w:hAnsiTheme="minorHAnsi"/>
                <w:sz w:val="22"/>
                <w:lang w:val="en-US"/>
              </w:rPr>
              <w:t>Elsevier</w:t>
            </w:r>
          </w:p>
        </w:tc>
        <w:tc>
          <w:tcPr>
            <w:tcW w:w="6520" w:type="dxa"/>
          </w:tcPr>
          <w:p w14:paraId="56A7B632" w14:textId="77777777" w:rsidR="002B5D1D" w:rsidRDefault="002B5D1D" w:rsidP="00AF34FB">
            <w:pPr>
              <w:tabs>
                <w:tab w:val="left" w:pos="1134"/>
              </w:tabs>
              <w:rPr>
                <w:rFonts w:asciiTheme="minorHAnsi" w:hAnsiTheme="minorHAnsi"/>
                <w:sz w:val="22"/>
              </w:rPr>
            </w:pPr>
            <w:r w:rsidRPr="00777AB2">
              <w:rPr>
                <w:rFonts w:asciiTheme="minorHAnsi" w:hAnsiTheme="minorHAnsi"/>
                <w:sz w:val="22"/>
              </w:rPr>
              <w:t>https://bit.ly/3btsUBL</w:t>
            </w:r>
            <w:r w:rsidRPr="00DD1DBB">
              <w:rPr>
                <w:rFonts w:asciiTheme="minorHAnsi" w:hAnsiTheme="minorHAnsi"/>
                <w:sz w:val="22"/>
              </w:rPr>
              <w:t xml:space="preserve"> </w:t>
            </w:r>
          </w:p>
          <w:p w14:paraId="3D25882F" w14:textId="77777777" w:rsidR="002B5D1D" w:rsidRDefault="002B5D1D" w:rsidP="00AF34FB">
            <w:pPr>
              <w:tabs>
                <w:tab w:val="left" w:pos="1134"/>
              </w:tabs>
              <w:rPr>
                <w:rFonts w:asciiTheme="minorHAnsi" w:hAnsiTheme="minorHAnsi"/>
                <w:sz w:val="22"/>
              </w:rPr>
            </w:pPr>
          </w:p>
          <w:p w14:paraId="32FDDF35" w14:textId="1DFEB314" w:rsidR="00AF34FB" w:rsidRPr="002B5D1D" w:rsidRDefault="002B5D1D" w:rsidP="00AF34FB">
            <w:pPr>
              <w:tabs>
                <w:tab w:val="left" w:pos="1134"/>
              </w:tabs>
              <w:rPr>
                <w:rFonts w:asciiTheme="minorHAnsi" w:hAnsiTheme="minorHAnsi"/>
                <w:sz w:val="22"/>
                <w:lang w:val="en-US"/>
              </w:rPr>
            </w:pPr>
            <w:r>
              <w:rPr>
                <w:rFonts w:asciiTheme="minorHAnsi" w:hAnsiTheme="minorHAnsi"/>
                <w:sz w:val="22"/>
                <w:lang w:val="en-US"/>
              </w:rPr>
              <w:t>Free access terhadap texbooks selama 3 bulan (sampai Juni 2020).</w:t>
            </w:r>
          </w:p>
        </w:tc>
      </w:tr>
    </w:tbl>
    <w:p w14:paraId="56552561" w14:textId="77777777" w:rsidR="00E1044A" w:rsidRPr="00E1044A" w:rsidRDefault="002B5D1D" w:rsidP="00EF6FD0">
      <w:pPr>
        <w:tabs>
          <w:tab w:val="left" w:pos="1134"/>
        </w:tabs>
        <w:jc w:val="both"/>
        <w:rPr>
          <w:rFonts w:asciiTheme="minorHAnsi" w:hAnsiTheme="minorHAnsi"/>
          <w:sz w:val="18"/>
          <w:szCs w:val="18"/>
          <w:lang w:val="en-US"/>
        </w:rPr>
      </w:pPr>
      <w:r w:rsidRPr="00E1044A">
        <w:rPr>
          <w:rFonts w:asciiTheme="minorHAnsi" w:hAnsiTheme="minorHAnsi"/>
          <w:sz w:val="18"/>
          <w:szCs w:val="18"/>
          <w:lang w:val="en-US"/>
        </w:rPr>
        <w:t xml:space="preserve">Sumber : </w:t>
      </w:r>
    </w:p>
    <w:p w14:paraId="6F29DAE1" w14:textId="3AC2982F" w:rsidR="002E0D13" w:rsidRPr="00E1044A" w:rsidRDefault="002B5D1D" w:rsidP="00EF6FD0">
      <w:pPr>
        <w:tabs>
          <w:tab w:val="left" w:pos="1134"/>
        </w:tabs>
        <w:jc w:val="both"/>
        <w:rPr>
          <w:rFonts w:asciiTheme="minorHAnsi" w:hAnsiTheme="minorHAnsi"/>
          <w:sz w:val="18"/>
          <w:szCs w:val="18"/>
          <w:lang w:val="en-US"/>
        </w:rPr>
      </w:pPr>
      <w:r w:rsidRPr="00E1044A">
        <w:rPr>
          <w:rFonts w:asciiTheme="minorHAnsi" w:hAnsiTheme="minorHAnsi"/>
          <w:sz w:val="18"/>
          <w:szCs w:val="18"/>
          <w:lang w:val="en-US"/>
        </w:rPr>
        <w:t>Berbagai sumber</w:t>
      </w:r>
      <w:r w:rsidR="00E1044A" w:rsidRPr="00E1044A">
        <w:rPr>
          <w:rFonts w:asciiTheme="minorHAnsi" w:hAnsiTheme="minorHAnsi"/>
          <w:sz w:val="18"/>
          <w:szCs w:val="18"/>
          <w:lang w:val="en-US"/>
        </w:rPr>
        <w:t xml:space="preserve"> (modifikasi Divisi Pengelolaan Pengetahuan Pusat Pengelolaan Pengetahuan UNPAD, 9 April 2020)</w:t>
      </w:r>
    </w:p>
    <w:p w14:paraId="461196E5" w14:textId="2BD6A390" w:rsidR="002B5D1D" w:rsidRDefault="002B5D1D" w:rsidP="00EF6FD0">
      <w:pPr>
        <w:tabs>
          <w:tab w:val="left" w:pos="1134"/>
        </w:tabs>
        <w:jc w:val="both"/>
        <w:rPr>
          <w:rFonts w:asciiTheme="minorHAnsi" w:hAnsiTheme="minorHAnsi"/>
          <w:sz w:val="22"/>
          <w:lang w:val="en-US"/>
        </w:rPr>
      </w:pPr>
    </w:p>
    <w:p w14:paraId="644D9304" w14:textId="77777777" w:rsidR="002B5D1D" w:rsidRPr="00DD1DBB" w:rsidRDefault="002B5D1D" w:rsidP="00EF6FD0">
      <w:pPr>
        <w:tabs>
          <w:tab w:val="left" w:pos="1134"/>
        </w:tabs>
        <w:jc w:val="both"/>
        <w:rPr>
          <w:rFonts w:asciiTheme="minorHAnsi" w:hAnsiTheme="minorHAnsi"/>
          <w:sz w:val="22"/>
          <w:lang w:val="en-US"/>
        </w:rPr>
      </w:pPr>
    </w:p>
    <w:p w14:paraId="5E462587" w14:textId="2B025BED" w:rsidR="0087395C" w:rsidRPr="00DD1DBB" w:rsidRDefault="0087395C" w:rsidP="00EF6FD0">
      <w:pPr>
        <w:tabs>
          <w:tab w:val="left" w:pos="1134"/>
        </w:tabs>
        <w:jc w:val="both"/>
        <w:rPr>
          <w:rFonts w:asciiTheme="minorHAnsi" w:hAnsiTheme="minorHAnsi"/>
          <w:sz w:val="22"/>
          <w:lang w:val="en-US"/>
        </w:rPr>
      </w:pPr>
    </w:p>
    <w:p w14:paraId="21A92E04" w14:textId="2D04FD9C" w:rsidR="00144BC4" w:rsidRPr="00DD1DBB" w:rsidRDefault="00144BC4" w:rsidP="00EF6FD0">
      <w:pPr>
        <w:tabs>
          <w:tab w:val="left" w:pos="1134"/>
        </w:tabs>
        <w:jc w:val="both"/>
        <w:rPr>
          <w:rFonts w:asciiTheme="minorHAnsi" w:hAnsiTheme="minorHAnsi"/>
          <w:sz w:val="22"/>
          <w:lang w:val="en-US"/>
        </w:rPr>
      </w:pPr>
    </w:p>
    <w:p w14:paraId="0F3214F9" w14:textId="39CAA7F1" w:rsidR="00144BC4" w:rsidRPr="00DD1DBB" w:rsidRDefault="00144BC4" w:rsidP="00EF6FD0">
      <w:pPr>
        <w:tabs>
          <w:tab w:val="left" w:pos="1134"/>
        </w:tabs>
        <w:jc w:val="both"/>
        <w:rPr>
          <w:rFonts w:asciiTheme="minorHAnsi" w:hAnsiTheme="minorHAnsi"/>
          <w:sz w:val="22"/>
          <w:lang w:val="en-US"/>
        </w:rPr>
      </w:pPr>
    </w:p>
    <w:p w14:paraId="3C05EBF2" w14:textId="2401FD3E" w:rsidR="00144BC4" w:rsidRPr="00DD1DBB" w:rsidRDefault="00144BC4" w:rsidP="00EF6FD0">
      <w:pPr>
        <w:tabs>
          <w:tab w:val="left" w:pos="1134"/>
        </w:tabs>
        <w:jc w:val="both"/>
        <w:rPr>
          <w:rFonts w:asciiTheme="minorHAnsi" w:hAnsiTheme="minorHAnsi"/>
          <w:sz w:val="22"/>
          <w:lang w:val="en-US"/>
        </w:rPr>
      </w:pPr>
    </w:p>
    <w:p w14:paraId="18B91DB4" w14:textId="02573B3C" w:rsidR="00144BC4" w:rsidRDefault="00144BC4" w:rsidP="00EF6FD0">
      <w:pPr>
        <w:tabs>
          <w:tab w:val="left" w:pos="1134"/>
        </w:tabs>
        <w:jc w:val="both"/>
        <w:rPr>
          <w:rFonts w:asciiTheme="minorHAnsi" w:hAnsiTheme="minorHAnsi"/>
          <w:sz w:val="22"/>
          <w:lang w:val="en-US"/>
        </w:rPr>
      </w:pPr>
    </w:p>
    <w:p w14:paraId="6788121C" w14:textId="6A2BA78B" w:rsidR="002B5D1D" w:rsidRDefault="002B5D1D" w:rsidP="00EF6FD0">
      <w:pPr>
        <w:tabs>
          <w:tab w:val="left" w:pos="1134"/>
        </w:tabs>
        <w:jc w:val="both"/>
        <w:rPr>
          <w:rFonts w:asciiTheme="minorHAnsi" w:hAnsiTheme="minorHAnsi"/>
          <w:sz w:val="22"/>
          <w:lang w:val="en-US"/>
        </w:rPr>
      </w:pPr>
    </w:p>
    <w:p w14:paraId="27C77B81" w14:textId="2AD9CEF1" w:rsidR="002B5D1D" w:rsidRDefault="002B5D1D" w:rsidP="00EF6FD0">
      <w:pPr>
        <w:tabs>
          <w:tab w:val="left" w:pos="1134"/>
        </w:tabs>
        <w:jc w:val="both"/>
        <w:rPr>
          <w:rFonts w:asciiTheme="minorHAnsi" w:hAnsiTheme="minorHAnsi"/>
          <w:sz w:val="22"/>
          <w:lang w:val="en-US"/>
        </w:rPr>
      </w:pPr>
    </w:p>
    <w:p w14:paraId="00E4CD8B" w14:textId="64AE06BD" w:rsidR="002B5D1D" w:rsidRDefault="002B5D1D" w:rsidP="00EF6FD0">
      <w:pPr>
        <w:tabs>
          <w:tab w:val="left" w:pos="1134"/>
        </w:tabs>
        <w:jc w:val="both"/>
        <w:rPr>
          <w:rFonts w:asciiTheme="minorHAnsi" w:hAnsiTheme="minorHAnsi"/>
          <w:sz w:val="22"/>
          <w:lang w:val="en-US"/>
        </w:rPr>
      </w:pPr>
    </w:p>
    <w:p w14:paraId="0345782D" w14:textId="1B200A6D" w:rsidR="002B5D1D" w:rsidRDefault="002B5D1D" w:rsidP="00EF6FD0">
      <w:pPr>
        <w:tabs>
          <w:tab w:val="left" w:pos="1134"/>
        </w:tabs>
        <w:jc w:val="both"/>
        <w:rPr>
          <w:rFonts w:asciiTheme="minorHAnsi" w:hAnsiTheme="minorHAnsi"/>
          <w:sz w:val="22"/>
          <w:lang w:val="en-US"/>
        </w:rPr>
      </w:pPr>
    </w:p>
    <w:p w14:paraId="373CB44B" w14:textId="2EDD70AC" w:rsidR="002B5D1D" w:rsidRDefault="002B5D1D" w:rsidP="00EF6FD0">
      <w:pPr>
        <w:tabs>
          <w:tab w:val="left" w:pos="1134"/>
        </w:tabs>
        <w:jc w:val="both"/>
        <w:rPr>
          <w:rFonts w:asciiTheme="minorHAnsi" w:hAnsiTheme="minorHAnsi"/>
          <w:sz w:val="22"/>
          <w:lang w:val="en-US"/>
        </w:rPr>
      </w:pPr>
    </w:p>
    <w:p w14:paraId="15EE3426" w14:textId="77777777" w:rsidR="00144BC4" w:rsidRPr="00DD1DBB" w:rsidRDefault="00144BC4" w:rsidP="00EF6FD0">
      <w:pPr>
        <w:tabs>
          <w:tab w:val="left" w:pos="1134"/>
        </w:tabs>
        <w:jc w:val="both"/>
        <w:rPr>
          <w:rFonts w:asciiTheme="minorHAnsi" w:hAnsiTheme="minorHAnsi"/>
          <w:sz w:val="22"/>
          <w:lang w:val="en-US"/>
        </w:rPr>
      </w:pPr>
    </w:p>
    <w:p w14:paraId="276A2C8B" w14:textId="5A41A354" w:rsidR="00144BC4" w:rsidRPr="00DD1DBB" w:rsidRDefault="00144BC4" w:rsidP="00EF6FD0">
      <w:pPr>
        <w:tabs>
          <w:tab w:val="left" w:pos="1134"/>
        </w:tabs>
        <w:jc w:val="both"/>
        <w:rPr>
          <w:rFonts w:asciiTheme="minorHAnsi" w:hAnsiTheme="minorHAnsi"/>
          <w:sz w:val="22"/>
          <w:lang w:val="en-US"/>
        </w:rPr>
      </w:pPr>
      <w:r w:rsidRPr="00DD1DBB">
        <w:rPr>
          <w:rFonts w:asciiTheme="minorHAnsi" w:hAnsiTheme="minorHAnsi"/>
          <w:sz w:val="22"/>
          <w:lang w:val="en-US"/>
        </w:rPr>
        <w:t xml:space="preserve">Materi </w:t>
      </w:r>
      <w:r w:rsidR="002B5D1D">
        <w:rPr>
          <w:rFonts w:asciiTheme="minorHAnsi" w:hAnsiTheme="minorHAnsi"/>
          <w:sz w:val="22"/>
          <w:lang w:val="en-US"/>
        </w:rPr>
        <w:t xml:space="preserve">hasil webinar (rekaman) </w:t>
      </w:r>
      <w:r w:rsidRPr="00DD1DBB">
        <w:rPr>
          <w:rFonts w:asciiTheme="minorHAnsi" w:hAnsiTheme="minorHAnsi"/>
          <w:sz w:val="22"/>
          <w:lang w:val="en-US"/>
        </w:rPr>
        <w:t>yang bisa diakses</w:t>
      </w:r>
    </w:p>
    <w:tbl>
      <w:tblPr>
        <w:tblStyle w:val="TableGrid"/>
        <w:tblW w:w="9350" w:type="dxa"/>
        <w:tblLayout w:type="fixed"/>
        <w:tblLook w:val="04A0" w:firstRow="1" w:lastRow="0" w:firstColumn="1" w:lastColumn="0" w:noHBand="0" w:noVBand="1"/>
      </w:tblPr>
      <w:tblGrid>
        <w:gridCol w:w="445"/>
        <w:gridCol w:w="5929"/>
        <w:gridCol w:w="2976"/>
      </w:tblGrid>
      <w:tr w:rsidR="00144BC4" w:rsidRPr="00DD1DBB" w14:paraId="17D0E2AF" w14:textId="77777777" w:rsidTr="00777AB2">
        <w:trPr>
          <w:trHeight w:val="264"/>
        </w:trPr>
        <w:tc>
          <w:tcPr>
            <w:tcW w:w="445" w:type="dxa"/>
          </w:tcPr>
          <w:p w14:paraId="3541CD15" w14:textId="22E20AC7" w:rsidR="00144BC4" w:rsidRPr="00DD1DBB" w:rsidRDefault="00144BC4" w:rsidP="00144BC4">
            <w:pPr>
              <w:tabs>
                <w:tab w:val="left" w:pos="1134"/>
              </w:tabs>
              <w:jc w:val="both"/>
              <w:rPr>
                <w:rFonts w:asciiTheme="minorHAnsi" w:hAnsiTheme="minorHAnsi"/>
                <w:sz w:val="22"/>
                <w:lang w:val="en-US"/>
              </w:rPr>
            </w:pPr>
            <w:r w:rsidRPr="00DD1DBB">
              <w:rPr>
                <w:rFonts w:asciiTheme="minorHAnsi" w:hAnsiTheme="minorHAnsi"/>
                <w:sz w:val="22"/>
                <w:lang w:val="en-US"/>
              </w:rPr>
              <w:lastRenderedPageBreak/>
              <w:t>No</w:t>
            </w:r>
          </w:p>
        </w:tc>
        <w:tc>
          <w:tcPr>
            <w:tcW w:w="5929" w:type="dxa"/>
          </w:tcPr>
          <w:p w14:paraId="38657087" w14:textId="2F4D6793" w:rsidR="00144BC4" w:rsidRPr="00DD1DBB" w:rsidRDefault="00FB7703" w:rsidP="00144BC4">
            <w:pPr>
              <w:jc w:val="both"/>
              <w:rPr>
                <w:rFonts w:asciiTheme="minorHAnsi" w:hAnsiTheme="minorHAnsi"/>
                <w:sz w:val="22"/>
                <w:lang w:val="en-US"/>
              </w:rPr>
            </w:pPr>
            <w:r>
              <w:rPr>
                <w:rFonts w:asciiTheme="minorHAnsi" w:hAnsiTheme="minorHAnsi"/>
                <w:sz w:val="22"/>
                <w:lang w:val="en-US"/>
              </w:rPr>
              <w:t>Nama Kegiatan</w:t>
            </w:r>
          </w:p>
        </w:tc>
        <w:tc>
          <w:tcPr>
            <w:tcW w:w="2976" w:type="dxa"/>
          </w:tcPr>
          <w:p w14:paraId="269AB2FA" w14:textId="4B00D1F9" w:rsidR="00144BC4" w:rsidRPr="00DD1DBB" w:rsidRDefault="00144BC4" w:rsidP="00144BC4">
            <w:pPr>
              <w:tabs>
                <w:tab w:val="left" w:pos="1134"/>
              </w:tabs>
              <w:jc w:val="both"/>
              <w:rPr>
                <w:rFonts w:asciiTheme="minorHAnsi" w:hAnsiTheme="minorHAnsi"/>
                <w:sz w:val="22"/>
                <w:lang w:val="en-US"/>
              </w:rPr>
            </w:pPr>
            <w:r w:rsidRPr="00DD1DBB">
              <w:rPr>
                <w:rFonts w:asciiTheme="minorHAnsi" w:hAnsiTheme="minorHAnsi"/>
                <w:sz w:val="22"/>
                <w:lang w:val="en-US"/>
              </w:rPr>
              <w:t xml:space="preserve">Link </w:t>
            </w:r>
            <w:r w:rsidR="00FB7703">
              <w:rPr>
                <w:rFonts w:asciiTheme="minorHAnsi" w:hAnsiTheme="minorHAnsi"/>
                <w:sz w:val="22"/>
                <w:lang w:val="en-US"/>
              </w:rPr>
              <w:t>rekaman Acara</w:t>
            </w:r>
          </w:p>
        </w:tc>
      </w:tr>
      <w:tr w:rsidR="00144BC4" w:rsidRPr="00DD1DBB" w14:paraId="5F5DBB97" w14:textId="77777777" w:rsidTr="00777AB2">
        <w:trPr>
          <w:trHeight w:val="807"/>
        </w:trPr>
        <w:tc>
          <w:tcPr>
            <w:tcW w:w="445" w:type="dxa"/>
            <w:vAlign w:val="center"/>
          </w:tcPr>
          <w:p w14:paraId="43952073" w14:textId="2323B4B2" w:rsidR="00144BC4" w:rsidRPr="00DD1DBB" w:rsidRDefault="002B5D1D" w:rsidP="002B5D1D">
            <w:pPr>
              <w:tabs>
                <w:tab w:val="left" w:pos="1134"/>
              </w:tabs>
              <w:jc w:val="center"/>
              <w:rPr>
                <w:rFonts w:asciiTheme="minorHAnsi" w:hAnsiTheme="minorHAnsi"/>
                <w:sz w:val="22"/>
                <w:lang w:val="en-US"/>
              </w:rPr>
            </w:pPr>
            <w:r>
              <w:rPr>
                <w:rFonts w:asciiTheme="minorHAnsi" w:hAnsiTheme="minorHAnsi"/>
                <w:sz w:val="22"/>
                <w:lang w:val="en-US"/>
              </w:rPr>
              <w:t>1</w:t>
            </w:r>
          </w:p>
        </w:tc>
        <w:tc>
          <w:tcPr>
            <w:tcW w:w="5929" w:type="dxa"/>
          </w:tcPr>
          <w:p w14:paraId="7A68A827" w14:textId="77777777" w:rsidR="009E5B95" w:rsidRDefault="009E5B95" w:rsidP="00144BC4">
            <w:pPr>
              <w:tabs>
                <w:tab w:val="left" w:pos="1134"/>
              </w:tabs>
              <w:rPr>
                <w:rFonts w:asciiTheme="minorHAnsi" w:hAnsiTheme="minorHAnsi"/>
                <w:sz w:val="22"/>
                <w:lang w:val="en-US"/>
              </w:rPr>
            </w:pPr>
            <w:r>
              <w:rPr>
                <w:rFonts w:asciiTheme="minorHAnsi" w:hAnsiTheme="minorHAnsi"/>
                <w:sz w:val="22"/>
                <w:lang w:val="en-US"/>
              </w:rPr>
              <w:t xml:space="preserve">WfH Webinar Series: </w:t>
            </w:r>
          </w:p>
          <w:p w14:paraId="2F9A72A3" w14:textId="77777777" w:rsidR="009E5B95" w:rsidRDefault="009E5B95" w:rsidP="00144BC4">
            <w:pPr>
              <w:tabs>
                <w:tab w:val="left" w:pos="1134"/>
              </w:tabs>
              <w:rPr>
                <w:rFonts w:asciiTheme="minorHAnsi" w:hAnsiTheme="minorHAnsi"/>
                <w:sz w:val="22"/>
                <w:lang w:val="en-US"/>
              </w:rPr>
            </w:pPr>
            <w:r>
              <w:rPr>
                <w:rFonts w:asciiTheme="minorHAnsi" w:hAnsiTheme="minorHAnsi"/>
                <w:sz w:val="22"/>
                <w:lang w:val="en-US"/>
              </w:rPr>
              <w:t>1</w:t>
            </w:r>
            <w:r w:rsidRPr="009E5B95">
              <w:rPr>
                <w:rFonts w:asciiTheme="minorHAnsi" w:hAnsiTheme="minorHAnsi"/>
                <w:sz w:val="22"/>
                <w:vertAlign w:val="superscript"/>
                <w:lang w:val="en-US"/>
              </w:rPr>
              <w:t>st</w:t>
            </w:r>
            <w:r>
              <w:rPr>
                <w:rFonts w:asciiTheme="minorHAnsi" w:hAnsiTheme="minorHAnsi"/>
                <w:sz w:val="22"/>
                <w:lang w:val="en-US"/>
              </w:rPr>
              <w:t xml:space="preserve"> Webinar:</w:t>
            </w:r>
          </w:p>
          <w:p w14:paraId="20CEEB61" w14:textId="77777777" w:rsidR="009E5B95" w:rsidRDefault="009E5B95" w:rsidP="00144BC4">
            <w:pPr>
              <w:tabs>
                <w:tab w:val="left" w:pos="1134"/>
              </w:tabs>
              <w:rPr>
                <w:rFonts w:asciiTheme="minorHAnsi" w:hAnsiTheme="minorHAnsi"/>
                <w:sz w:val="22"/>
                <w:lang w:val="en-US"/>
              </w:rPr>
            </w:pPr>
            <w:r>
              <w:rPr>
                <w:rFonts w:asciiTheme="minorHAnsi" w:hAnsiTheme="minorHAnsi"/>
                <w:sz w:val="22"/>
                <w:lang w:val="en-US"/>
              </w:rPr>
              <w:t>Persiapan Asessmen Pembelajaran Daring Masa WfH COVID19</w:t>
            </w:r>
          </w:p>
          <w:p w14:paraId="5F205125" w14:textId="77777777" w:rsidR="009E5B95" w:rsidRDefault="009E5B95" w:rsidP="00144BC4">
            <w:pPr>
              <w:tabs>
                <w:tab w:val="left" w:pos="1134"/>
              </w:tabs>
              <w:rPr>
                <w:rFonts w:asciiTheme="minorHAnsi" w:hAnsiTheme="minorHAnsi"/>
                <w:sz w:val="22"/>
                <w:lang w:val="en-US"/>
              </w:rPr>
            </w:pPr>
          </w:p>
          <w:p w14:paraId="23874D89" w14:textId="4118F448" w:rsidR="009E5B95" w:rsidRDefault="009E5B95" w:rsidP="00144BC4">
            <w:pPr>
              <w:tabs>
                <w:tab w:val="left" w:pos="1134"/>
              </w:tabs>
              <w:rPr>
                <w:rFonts w:asciiTheme="minorHAnsi" w:hAnsiTheme="minorHAnsi"/>
                <w:sz w:val="22"/>
                <w:lang w:val="en-US"/>
              </w:rPr>
            </w:pPr>
            <w:r>
              <w:rPr>
                <w:rFonts w:asciiTheme="minorHAnsi" w:hAnsiTheme="minorHAnsi"/>
                <w:sz w:val="22"/>
                <w:lang w:val="en-US"/>
              </w:rPr>
              <w:t>Pelaksanaan : Senin 6 April 2020 Pukul 10.00-12.00 WIB</w:t>
            </w:r>
            <w:r w:rsidR="00144BC4" w:rsidRPr="002B5D1D">
              <w:rPr>
                <w:rFonts w:asciiTheme="minorHAnsi" w:hAnsiTheme="minorHAnsi"/>
                <w:sz w:val="22"/>
                <w:lang w:val="en-US"/>
              </w:rPr>
              <w:t xml:space="preserve"> </w:t>
            </w:r>
          </w:p>
          <w:p w14:paraId="2623AB54" w14:textId="77777777" w:rsidR="009E5B95" w:rsidRDefault="009E5B95" w:rsidP="00144BC4">
            <w:pPr>
              <w:tabs>
                <w:tab w:val="left" w:pos="1134"/>
              </w:tabs>
            </w:pPr>
          </w:p>
          <w:p w14:paraId="1501F5B3" w14:textId="3D985036" w:rsidR="009E5B95" w:rsidRPr="009E5B95" w:rsidRDefault="009E5B95" w:rsidP="00144BC4">
            <w:pPr>
              <w:tabs>
                <w:tab w:val="left" w:pos="1134"/>
              </w:tabs>
              <w:rPr>
                <w:lang w:val="en-US"/>
              </w:rPr>
            </w:pPr>
            <w:r>
              <w:rPr>
                <w:lang w:val="en-US"/>
              </w:rPr>
              <w:t>publikasi acara:</w:t>
            </w:r>
          </w:p>
          <w:p w14:paraId="61A8CF54" w14:textId="77777777" w:rsidR="00144BC4" w:rsidRDefault="009E5B95" w:rsidP="00144BC4">
            <w:pPr>
              <w:tabs>
                <w:tab w:val="left" w:pos="1134"/>
              </w:tabs>
              <w:rPr>
                <w:rFonts w:asciiTheme="minorHAnsi" w:hAnsiTheme="minorHAnsi"/>
                <w:sz w:val="22"/>
                <w:lang w:val="en-US"/>
              </w:rPr>
            </w:pPr>
            <w:hyperlink r:id="rId32" w:history="1">
              <w:r w:rsidRPr="003330C2">
                <w:rPr>
                  <w:rStyle w:val="Hyperlink"/>
                  <w:rFonts w:asciiTheme="minorHAnsi" w:hAnsiTheme="minorHAnsi"/>
                  <w:sz w:val="22"/>
                  <w:lang w:val="en-US"/>
                </w:rPr>
                <w:t>http://www.unpad.ac.id/?post_type=agenda&amp;p=56847/</w:t>
              </w:r>
            </w:hyperlink>
          </w:p>
          <w:p w14:paraId="7B7D92E6" w14:textId="77777777" w:rsidR="0071393E" w:rsidRDefault="0071393E" w:rsidP="00144BC4">
            <w:pPr>
              <w:tabs>
                <w:tab w:val="left" w:pos="1134"/>
              </w:tabs>
              <w:rPr>
                <w:rFonts w:asciiTheme="minorHAnsi" w:hAnsiTheme="minorHAnsi"/>
                <w:sz w:val="22"/>
                <w:lang w:val="en-US"/>
              </w:rPr>
            </w:pPr>
          </w:p>
          <w:p w14:paraId="4B0AC38D" w14:textId="00C17684" w:rsidR="0071393E" w:rsidRPr="002B5D1D" w:rsidRDefault="0071393E" w:rsidP="00144BC4">
            <w:pPr>
              <w:tabs>
                <w:tab w:val="left" w:pos="1134"/>
              </w:tabs>
              <w:rPr>
                <w:rFonts w:asciiTheme="minorHAnsi" w:hAnsiTheme="minorHAnsi"/>
                <w:sz w:val="22"/>
                <w:lang w:val="en-US"/>
              </w:rPr>
            </w:pPr>
            <w:r>
              <w:rPr>
                <w:rFonts w:asciiTheme="minorHAnsi" w:hAnsiTheme="minorHAnsi"/>
                <w:sz w:val="22"/>
                <w:lang w:val="en-US"/>
              </w:rPr>
              <w:t>Diselenggarakan oleh Pusat Inovasi Pengajaran dan Pembelajaran, Direktorat Pendidikan dan Internasionalisasi UNPAD</w:t>
            </w:r>
          </w:p>
        </w:tc>
        <w:tc>
          <w:tcPr>
            <w:tcW w:w="2976" w:type="dxa"/>
            <w:vAlign w:val="center"/>
          </w:tcPr>
          <w:p w14:paraId="31F2E75B" w14:textId="77777777" w:rsidR="00144BC4" w:rsidRPr="002B5D1D" w:rsidRDefault="008E5291" w:rsidP="00FB7703">
            <w:pPr>
              <w:tabs>
                <w:tab w:val="left" w:pos="1134"/>
              </w:tabs>
              <w:rPr>
                <w:rFonts w:asciiTheme="minorHAnsi" w:hAnsiTheme="minorHAnsi"/>
                <w:sz w:val="22"/>
                <w:lang w:val="en-US"/>
              </w:rPr>
            </w:pPr>
            <w:hyperlink r:id="rId33" w:history="1">
              <w:r w:rsidR="00144BC4" w:rsidRPr="002B5D1D">
                <w:rPr>
                  <w:rStyle w:val="Hyperlink"/>
                  <w:rFonts w:asciiTheme="minorHAnsi" w:hAnsiTheme="minorHAnsi"/>
                  <w:sz w:val="22"/>
                  <w:lang w:val="en-US"/>
                </w:rPr>
                <w:t>https://www.youtube.com/watch?v=tJjjAmJMmJw</w:t>
              </w:r>
            </w:hyperlink>
          </w:p>
          <w:p w14:paraId="4EA25F48" w14:textId="77777777" w:rsidR="00144BC4" w:rsidRPr="002B5D1D" w:rsidRDefault="00144BC4" w:rsidP="00FB7703">
            <w:pPr>
              <w:tabs>
                <w:tab w:val="left" w:pos="1134"/>
              </w:tabs>
              <w:rPr>
                <w:rFonts w:asciiTheme="minorHAnsi" w:hAnsiTheme="minorHAnsi"/>
                <w:sz w:val="22"/>
                <w:lang w:val="en-US"/>
              </w:rPr>
            </w:pPr>
          </w:p>
          <w:p w14:paraId="76FCE803" w14:textId="77777777" w:rsidR="00144BC4" w:rsidRPr="002B5D1D" w:rsidRDefault="00144BC4" w:rsidP="00FB7703">
            <w:pPr>
              <w:tabs>
                <w:tab w:val="left" w:pos="1134"/>
              </w:tabs>
              <w:rPr>
                <w:rFonts w:asciiTheme="minorHAnsi" w:hAnsiTheme="minorHAnsi"/>
                <w:sz w:val="22"/>
                <w:lang w:val="en-US"/>
              </w:rPr>
            </w:pPr>
          </w:p>
        </w:tc>
      </w:tr>
      <w:tr w:rsidR="00144BC4" w:rsidRPr="00DD1DBB" w14:paraId="66E5119B" w14:textId="77777777" w:rsidTr="00777AB2">
        <w:trPr>
          <w:trHeight w:val="264"/>
        </w:trPr>
        <w:tc>
          <w:tcPr>
            <w:tcW w:w="445" w:type="dxa"/>
            <w:vAlign w:val="center"/>
          </w:tcPr>
          <w:p w14:paraId="29F27D7A" w14:textId="2BD7C8B6" w:rsidR="00144BC4" w:rsidRPr="00DD1DBB" w:rsidRDefault="002B5D1D" w:rsidP="002B5D1D">
            <w:pPr>
              <w:tabs>
                <w:tab w:val="left" w:pos="1134"/>
              </w:tabs>
              <w:jc w:val="center"/>
              <w:rPr>
                <w:rFonts w:asciiTheme="minorHAnsi" w:hAnsiTheme="minorHAnsi"/>
                <w:sz w:val="22"/>
                <w:lang w:val="en-US"/>
              </w:rPr>
            </w:pPr>
            <w:r>
              <w:rPr>
                <w:rFonts w:asciiTheme="minorHAnsi" w:hAnsiTheme="minorHAnsi"/>
                <w:sz w:val="22"/>
                <w:lang w:val="en-US"/>
              </w:rPr>
              <w:t>2</w:t>
            </w:r>
          </w:p>
        </w:tc>
        <w:tc>
          <w:tcPr>
            <w:tcW w:w="5929" w:type="dxa"/>
          </w:tcPr>
          <w:p w14:paraId="46393D99" w14:textId="7777777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Membaca Indonesia dengan Big Data</w:t>
            </w:r>
          </w:p>
          <w:p w14:paraId="40E694AB" w14:textId="3A1D681F" w:rsidR="00144BC4"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(plus di era Covid19)</w:t>
            </w:r>
          </w:p>
          <w:p w14:paraId="153036FE" w14:textId="75BA7DEB" w:rsidR="009E5B95" w:rsidRDefault="009E5B95" w:rsidP="002B5D1D">
            <w:pPr>
              <w:tabs>
                <w:tab w:val="left" w:pos="1134"/>
              </w:tabs>
              <w:jc w:val="both"/>
              <w:rPr>
                <w:rFonts w:asciiTheme="minorHAnsi" w:hAnsiTheme="minorHAnsi"/>
                <w:sz w:val="22"/>
                <w:lang w:val="en-US"/>
              </w:rPr>
            </w:pPr>
          </w:p>
          <w:p w14:paraId="0E7DA3CC" w14:textId="44F34D1E" w:rsidR="009E5B95" w:rsidRDefault="009E5B95" w:rsidP="002B5D1D">
            <w:pPr>
              <w:tabs>
                <w:tab w:val="left" w:pos="1134"/>
              </w:tabs>
              <w:jc w:val="both"/>
              <w:rPr>
                <w:rFonts w:asciiTheme="minorHAnsi" w:hAnsiTheme="minorHAnsi"/>
                <w:sz w:val="22"/>
                <w:lang w:val="en-US"/>
              </w:rPr>
            </w:pPr>
            <w:r>
              <w:rPr>
                <w:rFonts w:asciiTheme="minorHAnsi" w:hAnsiTheme="minorHAnsi"/>
                <w:sz w:val="22"/>
                <w:lang w:val="en-US"/>
              </w:rPr>
              <w:t>Pemateri</w:t>
            </w:r>
            <w:r w:rsidR="00B2044F">
              <w:rPr>
                <w:rFonts w:asciiTheme="minorHAnsi" w:hAnsiTheme="minorHAnsi"/>
                <w:sz w:val="22"/>
                <w:lang w:val="en-US"/>
              </w:rPr>
              <w:t xml:space="preserve"> :  </w:t>
            </w:r>
            <w:r>
              <w:rPr>
                <w:rFonts w:asciiTheme="minorHAnsi" w:hAnsiTheme="minorHAnsi"/>
                <w:sz w:val="22"/>
                <w:lang w:val="en-US"/>
              </w:rPr>
              <w:t>Ismail Fahmi</w:t>
            </w:r>
            <w:r w:rsidR="00B2044F">
              <w:rPr>
                <w:rFonts w:asciiTheme="minorHAnsi" w:hAnsiTheme="minorHAnsi"/>
                <w:sz w:val="22"/>
                <w:lang w:val="en-US"/>
              </w:rPr>
              <w:t>, Ph.D.</w:t>
            </w:r>
          </w:p>
          <w:p w14:paraId="7E66C942" w14:textId="44E248AC" w:rsidR="009E5B95" w:rsidRDefault="009E5B95" w:rsidP="002B5D1D">
            <w:pPr>
              <w:tabs>
                <w:tab w:val="left" w:pos="1134"/>
              </w:tabs>
              <w:jc w:val="both"/>
              <w:rPr>
                <w:rFonts w:asciiTheme="minorHAnsi" w:hAnsiTheme="minorHAnsi"/>
                <w:sz w:val="22"/>
                <w:lang w:val="en-US"/>
              </w:rPr>
            </w:pPr>
          </w:p>
          <w:p w14:paraId="380AC0FB" w14:textId="5DBBBDA0" w:rsidR="00B2044F" w:rsidRDefault="00B2044F" w:rsidP="002B5D1D">
            <w:pPr>
              <w:tabs>
                <w:tab w:val="left" w:pos="1134"/>
              </w:tabs>
              <w:jc w:val="both"/>
              <w:rPr>
                <w:rFonts w:asciiTheme="minorHAnsi" w:hAnsiTheme="minorHAnsi"/>
                <w:sz w:val="22"/>
                <w:lang w:val="en-US"/>
              </w:rPr>
            </w:pPr>
            <w:r>
              <w:rPr>
                <w:rFonts w:asciiTheme="minorHAnsi" w:hAnsiTheme="minorHAnsi"/>
                <w:sz w:val="22"/>
                <w:lang w:val="en-US"/>
              </w:rPr>
              <w:t>Pelaksanaan : Sabtu, 11 April 2020, Pukul 20.00-22.00 WIB</w:t>
            </w:r>
          </w:p>
          <w:p w14:paraId="7280226C" w14:textId="77777777" w:rsidR="009E5B95" w:rsidRPr="002B5D1D" w:rsidRDefault="009E5B95" w:rsidP="002B5D1D">
            <w:pPr>
              <w:tabs>
                <w:tab w:val="left" w:pos="1134"/>
              </w:tabs>
              <w:jc w:val="both"/>
              <w:rPr>
                <w:rFonts w:asciiTheme="minorHAnsi" w:hAnsiTheme="minorHAnsi"/>
                <w:sz w:val="22"/>
                <w:lang w:val="en-US"/>
              </w:rPr>
            </w:pPr>
          </w:p>
          <w:p w14:paraId="4ADA3341" w14:textId="24A4E396"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Materi :</w:t>
            </w:r>
          </w:p>
          <w:p w14:paraId="126A32FF" w14:textId="7777777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 Social Media Analysis 101</w:t>
            </w:r>
          </w:p>
          <w:p w14:paraId="0F3313BE" w14:textId="7777777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 Information Ops</w:t>
            </w:r>
          </w:p>
          <w:p w14:paraId="35890EDB" w14:textId="7777777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 Isu data dan informasi dlm COVID19</w:t>
            </w:r>
          </w:p>
          <w:p w14:paraId="660BAF30" w14:textId="7777777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 Apa yg penting RTIK lakukan</w:t>
            </w:r>
          </w:p>
          <w:p w14:paraId="694CB727" w14:textId="77777777" w:rsidR="002B5D1D" w:rsidRPr="002B5D1D" w:rsidRDefault="002B5D1D" w:rsidP="002B5D1D">
            <w:pPr>
              <w:tabs>
                <w:tab w:val="left" w:pos="1134"/>
              </w:tabs>
              <w:jc w:val="both"/>
              <w:rPr>
                <w:rFonts w:asciiTheme="minorHAnsi" w:hAnsiTheme="minorHAnsi"/>
                <w:sz w:val="22"/>
                <w:lang w:val="en-US"/>
              </w:rPr>
            </w:pPr>
          </w:p>
          <w:p w14:paraId="64BBC2F1" w14:textId="3F1B3087" w:rsidR="002B5D1D" w:rsidRPr="002B5D1D" w:rsidRDefault="002B5D1D" w:rsidP="002B5D1D">
            <w:pPr>
              <w:tabs>
                <w:tab w:val="left" w:pos="1134"/>
              </w:tabs>
              <w:jc w:val="both"/>
              <w:rPr>
                <w:rFonts w:asciiTheme="minorHAnsi" w:hAnsiTheme="minorHAnsi"/>
                <w:sz w:val="22"/>
                <w:lang w:val="en-US"/>
              </w:rPr>
            </w:pPr>
            <w:r w:rsidRPr="002B5D1D">
              <w:rPr>
                <w:rFonts w:asciiTheme="minorHAnsi" w:hAnsiTheme="minorHAnsi"/>
                <w:sz w:val="22"/>
                <w:lang w:val="en-US"/>
              </w:rPr>
              <w:t>Diselenggarakan oleh Relawan TIK Jawa Timur dan Relawan TIK Bojonegoro</w:t>
            </w:r>
          </w:p>
          <w:p w14:paraId="56C48131" w14:textId="68E240BB" w:rsidR="002B5D1D" w:rsidRPr="002B5D1D" w:rsidRDefault="002B5D1D" w:rsidP="002B5D1D">
            <w:pPr>
              <w:tabs>
                <w:tab w:val="left" w:pos="1134"/>
              </w:tabs>
              <w:jc w:val="both"/>
              <w:rPr>
                <w:rFonts w:asciiTheme="minorHAnsi" w:hAnsiTheme="minorHAnsi"/>
                <w:sz w:val="22"/>
                <w:lang w:val="en-US"/>
              </w:rPr>
            </w:pPr>
          </w:p>
        </w:tc>
        <w:tc>
          <w:tcPr>
            <w:tcW w:w="2976" w:type="dxa"/>
          </w:tcPr>
          <w:p w14:paraId="4FD0CE4E" w14:textId="77777777" w:rsidR="002B5D1D" w:rsidRPr="002B5D1D" w:rsidRDefault="002B5D1D" w:rsidP="00144BC4">
            <w:pPr>
              <w:tabs>
                <w:tab w:val="left" w:pos="1134"/>
              </w:tabs>
              <w:jc w:val="both"/>
              <w:rPr>
                <w:rFonts w:asciiTheme="minorHAnsi" w:hAnsiTheme="minorHAnsi"/>
                <w:sz w:val="22"/>
                <w:lang w:val="en-US"/>
              </w:rPr>
            </w:pPr>
          </w:p>
          <w:p w14:paraId="1D6765AD" w14:textId="77777777" w:rsidR="002B5D1D" w:rsidRPr="002B5D1D" w:rsidRDefault="002B5D1D" w:rsidP="00144BC4">
            <w:pPr>
              <w:tabs>
                <w:tab w:val="left" w:pos="1134"/>
              </w:tabs>
              <w:jc w:val="both"/>
              <w:rPr>
                <w:rFonts w:asciiTheme="minorHAnsi" w:hAnsiTheme="minorHAnsi"/>
                <w:sz w:val="22"/>
                <w:lang w:val="en-US"/>
              </w:rPr>
            </w:pPr>
          </w:p>
          <w:p w14:paraId="7CE554B2" w14:textId="77777777" w:rsidR="002B5D1D" w:rsidRPr="002B5D1D" w:rsidRDefault="002B5D1D" w:rsidP="00144BC4">
            <w:pPr>
              <w:tabs>
                <w:tab w:val="left" w:pos="1134"/>
              </w:tabs>
              <w:jc w:val="both"/>
              <w:rPr>
                <w:rFonts w:asciiTheme="minorHAnsi" w:hAnsiTheme="minorHAnsi"/>
                <w:sz w:val="22"/>
                <w:lang w:val="en-US"/>
              </w:rPr>
            </w:pPr>
          </w:p>
          <w:p w14:paraId="68DBF341" w14:textId="77777777" w:rsidR="002B5D1D" w:rsidRPr="002B5D1D" w:rsidRDefault="002B5D1D" w:rsidP="00144BC4">
            <w:pPr>
              <w:tabs>
                <w:tab w:val="left" w:pos="1134"/>
              </w:tabs>
              <w:jc w:val="both"/>
              <w:rPr>
                <w:rFonts w:asciiTheme="minorHAnsi" w:hAnsiTheme="minorHAnsi"/>
                <w:sz w:val="22"/>
                <w:lang w:val="en-US"/>
              </w:rPr>
            </w:pPr>
          </w:p>
          <w:p w14:paraId="526567D6" w14:textId="77777777" w:rsidR="002B5D1D" w:rsidRPr="002B5D1D" w:rsidRDefault="002B5D1D" w:rsidP="00144BC4">
            <w:pPr>
              <w:tabs>
                <w:tab w:val="left" w:pos="1134"/>
              </w:tabs>
              <w:jc w:val="both"/>
              <w:rPr>
                <w:rFonts w:asciiTheme="minorHAnsi" w:hAnsiTheme="minorHAnsi"/>
                <w:sz w:val="22"/>
                <w:lang w:val="en-US"/>
              </w:rPr>
            </w:pPr>
          </w:p>
          <w:p w14:paraId="4B9D26C4" w14:textId="7022F96A" w:rsidR="00144BC4" w:rsidRPr="002B5D1D" w:rsidRDefault="00FB7703" w:rsidP="00144BC4">
            <w:pPr>
              <w:tabs>
                <w:tab w:val="left" w:pos="1134"/>
              </w:tabs>
              <w:jc w:val="both"/>
              <w:rPr>
                <w:rFonts w:asciiTheme="minorHAnsi" w:hAnsiTheme="minorHAnsi"/>
                <w:sz w:val="22"/>
                <w:lang w:val="en-US"/>
              </w:rPr>
            </w:pPr>
            <w:hyperlink r:id="rId34" w:history="1">
              <w:r w:rsidR="002B5D1D" w:rsidRPr="00FB7703">
                <w:rPr>
                  <w:rStyle w:val="Hyperlink"/>
                  <w:rFonts w:asciiTheme="minorHAnsi" w:hAnsiTheme="minorHAnsi"/>
                  <w:sz w:val="22"/>
                  <w:lang w:val="en-US"/>
                </w:rPr>
                <w:t>https://youtube.com/watch?v=VV3yPEe_Ev4</w:t>
              </w:r>
            </w:hyperlink>
          </w:p>
        </w:tc>
      </w:tr>
    </w:tbl>
    <w:p w14:paraId="465AD6CF" w14:textId="77777777" w:rsidR="00031DCE" w:rsidRPr="00E1044A" w:rsidRDefault="00031DCE" w:rsidP="00031DCE">
      <w:pPr>
        <w:tabs>
          <w:tab w:val="left" w:pos="1134"/>
        </w:tabs>
        <w:jc w:val="both"/>
        <w:rPr>
          <w:rFonts w:asciiTheme="minorHAnsi" w:hAnsiTheme="minorHAnsi"/>
          <w:sz w:val="18"/>
          <w:szCs w:val="18"/>
          <w:lang w:val="en-US"/>
        </w:rPr>
      </w:pPr>
      <w:r w:rsidRPr="00E1044A">
        <w:rPr>
          <w:rFonts w:asciiTheme="minorHAnsi" w:hAnsiTheme="minorHAnsi"/>
          <w:sz w:val="18"/>
          <w:szCs w:val="18"/>
          <w:lang w:val="en-US"/>
        </w:rPr>
        <w:t xml:space="preserve">Sumber : </w:t>
      </w:r>
    </w:p>
    <w:p w14:paraId="25EF9C5E" w14:textId="101A4AF9" w:rsidR="00031DCE" w:rsidRPr="00E1044A" w:rsidRDefault="00031DCE" w:rsidP="00031DCE">
      <w:pPr>
        <w:tabs>
          <w:tab w:val="left" w:pos="1134"/>
        </w:tabs>
        <w:jc w:val="both"/>
        <w:rPr>
          <w:rFonts w:asciiTheme="minorHAnsi" w:hAnsiTheme="minorHAnsi"/>
          <w:sz w:val="18"/>
          <w:szCs w:val="18"/>
          <w:lang w:val="en-US"/>
        </w:rPr>
      </w:pPr>
      <w:r w:rsidRPr="00E1044A">
        <w:rPr>
          <w:rFonts w:asciiTheme="minorHAnsi" w:hAnsiTheme="minorHAnsi"/>
          <w:sz w:val="18"/>
          <w:szCs w:val="18"/>
          <w:lang w:val="en-US"/>
        </w:rPr>
        <w:t xml:space="preserve">Berbagai sumber (modifikasi Divisi Pengelolaan Pengetahuan Pusat Pengelolaan Pengetahuan UNPAD, </w:t>
      </w:r>
      <w:r>
        <w:rPr>
          <w:rFonts w:asciiTheme="minorHAnsi" w:hAnsiTheme="minorHAnsi"/>
          <w:sz w:val="18"/>
          <w:szCs w:val="18"/>
          <w:lang w:val="en-US"/>
        </w:rPr>
        <w:t>12</w:t>
      </w:r>
      <w:r w:rsidRPr="00E1044A">
        <w:rPr>
          <w:rFonts w:asciiTheme="minorHAnsi" w:hAnsiTheme="minorHAnsi"/>
          <w:sz w:val="18"/>
          <w:szCs w:val="18"/>
          <w:lang w:val="en-US"/>
        </w:rPr>
        <w:t xml:space="preserve"> April 2020)</w:t>
      </w:r>
    </w:p>
    <w:p w14:paraId="05BB0E7F" w14:textId="414FDBBF" w:rsidR="00B05978" w:rsidRPr="00DD1DBB" w:rsidRDefault="00B05978" w:rsidP="00EF6FD0">
      <w:pPr>
        <w:tabs>
          <w:tab w:val="left" w:pos="1134"/>
        </w:tabs>
        <w:jc w:val="both"/>
        <w:rPr>
          <w:rFonts w:asciiTheme="minorHAnsi" w:hAnsiTheme="minorHAnsi"/>
          <w:sz w:val="22"/>
          <w:lang w:val="en-US"/>
        </w:rPr>
      </w:pPr>
    </w:p>
    <w:p w14:paraId="217505ED" w14:textId="3E0BBCD2" w:rsidR="00CA3942" w:rsidRPr="008D1BA0" w:rsidRDefault="00CA3942" w:rsidP="00CA3942">
      <w:pPr>
        <w:tabs>
          <w:tab w:val="left" w:pos="1134"/>
        </w:tabs>
        <w:jc w:val="both"/>
        <w:rPr>
          <w:rFonts w:asciiTheme="minorHAnsi" w:hAnsiTheme="minorHAnsi"/>
          <w:sz w:val="28"/>
          <w:szCs w:val="28"/>
          <w:lang w:val="en-US"/>
        </w:rPr>
      </w:pPr>
      <w:r>
        <w:rPr>
          <w:rFonts w:asciiTheme="minorHAnsi" w:hAnsiTheme="minorHAnsi"/>
          <w:sz w:val="28"/>
          <w:szCs w:val="28"/>
          <w:lang w:val="en-US"/>
        </w:rPr>
        <w:t>S</w:t>
      </w:r>
      <w:r w:rsidRPr="008D1BA0">
        <w:rPr>
          <w:rFonts w:asciiTheme="minorHAnsi" w:hAnsiTheme="minorHAnsi"/>
          <w:sz w:val="28"/>
          <w:szCs w:val="28"/>
          <w:lang w:val="en-US"/>
        </w:rPr>
        <w:t xml:space="preserve">umber informasi yang disebutkan di atas hanya beberapa </w:t>
      </w:r>
      <w:r>
        <w:rPr>
          <w:rFonts w:asciiTheme="minorHAnsi" w:hAnsiTheme="minorHAnsi"/>
          <w:sz w:val="28"/>
          <w:szCs w:val="28"/>
          <w:lang w:val="en-US"/>
        </w:rPr>
        <w:t xml:space="preserve"> dan akan terus diupdate, bisa dicek di library.unpad.ac.id</w:t>
      </w:r>
      <w:r w:rsidRPr="008D1BA0">
        <w:rPr>
          <w:rFonts w:asciiTheme="minorHAnsi" w:hAnsiTheme="minorHAnsi"/>
          <w:sz w:val="28"/>
          <w:szCs w:val="28"/>
          <w:lang w:val="en-US"/>
        </w:rPr>
        <w:t>. Apabila memerlukan konsultasi dan informasi terkait penelusuran informasi, dipersilakan menghubungi kontak yang sudah tersedia.*</w:t>
      </w:r>
      <w:r>
        <w:rPr>
          <w:rFonts w:asciiTheme="minorHAnsi" w:hAnsiTheme="minorHAnsi"/>
          <w:sz w:val="28"/>
          <w:szCs w:val="28"/>
          <w:lang w:val="en-US"/>
        </w:rPr>
        <w:t>** (Yu)</w:t>
      </w:r>
    </w:p>
    <w:p w14:paraId="1D068794" w14:textId="3728CB41" w:rsidR="00B05978" w:rsidRPr="00DD1DBB" w:rsidRDefault="00CA3942" w:rsidP="00EF6FD0">
      <w:pPr>
        <w:tabs>
          <w:tab w:val="left" w:pos="1134"/>
        </w:tabs>
        <w:jc w:val="both"/>
        <w:rPr>
          <w:rFonts w:asciiTheme="minorHAnsi" w:hAnsiTheme="minorHAnsi"/>
          <w:sz w:val="22"/>
          <w:lang w:val="en-US"/>
        </w:rPr>
      </w:pPr>
      <w:r w:rsidRPr="008D1BA0">
        <w:rPr>
          <w:rFonts w:asciiTheme="minorHAnsi" w:hAnsiTheme="minorHAnsi"/>
          <w:noProof/>
        </w:rPr>
        <w:drawing>
          <wp:anchor distT="0" distB="0" distL="114300" distR="114300" simplePos="0" relativeHeight="251658240" behindDoc="1" locked="0" layoutInCell="1" allowOverlap="1" wp14:anchorId="7FDA20D9" wp14:editId="3C9DDD0C">
            <wp:simplePos x="0" y="0"/>
            <wp:positionH relativeFrom="column">
              <wp:posOffset>3209026</wp:posOffset>
            </wp:positionH>
            <wp:positionV relativeFrom="paragraph">
              <wp:posOffset>144314</wp:posOffset>
            </wp:positionV>
            <wp:extent cx="2534503" cy="155877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46955" t="18814" r="18910" b="43843"/>
                    <a:stretch/>
                  </pic:blipFill>
                  <pic:spPr bwMode="auto">
                    <a:xfrm>
                      <a:off x="0" y="0"/>
                      <a:ext cx="2536144" cy="1559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2DA654" w14:textId="4A5B99D1" w:rsidR="007530E5" w:rsidRPr="008D1BA0" w:rsidRDefault="007530E5" w:rsidP="00975FA6">
      <w:pPr>
        <w:pStyle w:val="ListParagraph"/>
        <w:ind w:left="284"/>
        <w:rPr>
          <w:rFonts w:asciiTheme="minorHAnsi" w:hAnsiTheme="minorHAnsi"/>
          <w:sz w:val="28"/>
          <w:szCs w:val="28"/>
          <w:lang w:val="en-US"/>
        </w:rPr>
      </w:pPr>
    </w:p>
    <w:bookmarkEnd w:id="0"/>
    <w:p w14:paraId="67C02A6D" w14:textId="031C536A" w:rsidR="001A6D49" w:rsidRPr="008D1BA0" w:rsidRDefault="001A6D49" w:rsidP="00975FA6">
      <w:pPr>
        <w:pStyle w:val="ListParagraph"/>
        <w:ind w:left="284"/>
        <w:rPr>
          <w:rFonts w:asciiTheme="minorHAnsi" w:hAnsiTheme="minorHAnsi"/>
          <w:sz w:val="28"/>
          <w:szCs w:val="28"/>
          <w:lang w:val="en-US"/>
        </w:rPr>
      </w:pPr>
    </w:p>
    <w:p w14:paraId="0FB30140" w14:textId="52F5599B" w:rsidR="001A6D49" w:rsidRPr="008D1BA0" w:rsidRDefault="001A6D49" w:rsidP="00975FA6">
      <w:pPr>
        <w:pStyle w:val="ListParagraph"/>
        <w:ind w:left="284"/>
        <w:rPr>
          <w:rFonts w:asciiTheme="minorHAnsi" w:hAnsiTheme="minorHAnsi"/>
          <w:sz w:val="28"/>
          <w:szCs w:val="28"/>
          <w:lang w:val="en-US"/>
        </w:rPr>
      </w:pPr>
    </w:p>
    <w:p w14:paraId="2087BFC9" w14:textId="399BFD00" w:rsidR="001A6D49" w:rsidRPr="008D1BA0" w:rsidRDefault="001A6D49" w:rsidP="00975FA6">
      <w:pPr>
        <w:pStyle w:val="ListParagraph"/>
        <w:ind w:left="284"/>
        <w:rPr>
          <w:rFonts w:asciiTheme="minorHAnsi" w:hAnsiTheme="minorHAnsi"/>
          <w:sz w:val="28"/>
          <w:szCs w:val="28"/>
          <w:lang w:val="en-US"/>
        </w:rPr>
      </w:pPr>
    </w:p>
    <w:p w14:paraId="7D3868B6" w14:textId="097F1A38" w:rsidR="001A6D49" w:rsidRDefault="001A6D49" w:rsidP="00975FA6">
      <w:pPr>
        <w:pStyle w:val="ListParagraph"/>
        <w:ind w:left="284"/>
        <w:rPr>
          <w:rFonts w:asciiTheme="minorHAnsi" w:hAnsiTheme="minorHAnsi"/>
          <w:sz w:val="28"/>
          <w:szCs w:val="28"/>
          <w:lang w:val="en-US"/>
        </w:rPr>
      </w:pPr>
    </w:p>
    <w:p w14:paraId="6C1D8146" w14:textId="42F55DB4" w:rsidR="00B05978" w:rsidRDefault="00B05978" w:rsidP="00975FA6">
      <w:pPr>
        <w:pStyle w:val="ListParagraph"/>
        <w:ind w:left="284"/>
        <w:rPr>
          <w:rFonts w:asciiTheme="minorHAnsi" w:hAnsiTheme="minorHAnsi"/>
          <w:sz w:val="28"/>
          <w:szCs w:val="28"/>
          <w:lang w:val="en-US"/>
        </w:rPr>
      </w:pPr>
    </w:p>
    <w:p w14:paraId="5A18A538" w14:textId="7E874595" w:rsidR="00B05978" w:rsidRDefault="00B05978" w:rsidP="00975FA6">
      <w:pPr>
        <w:pStyle w:val="ListParagraph"/>
        <w:ind w:left="284"/>
        <w:rPr>
          <w:rFonts w:asciiTheme="minorHAnsi" w:hAnsiTheme="minorHAnsi"/>
          <w:sz w:val="28"/>
          <w:szCs w:val="28"/>
          <w:lang w:val="en-US"/>
        </w:rPr>
      </w:pPr>
    </w:p>
    <w:p w14:paraId="26856914" w14:textId="671CF928" w:rsidR="00B05978" w:rsidRDefault="00B05978" w:rsidP="00975FA6">
      <w:pPr>
        <w:pStyle w:val="ListParagraph"/>
        <w:ind w:left="284"/>
        <w:rPr>
          <w:rFonts w:asciiTheme="minorHAnsi" w:hAnsiTheme="minorHAnsi"/>
          <w:sz w:val="28"/>
          <w:szCs w:val="28"/>
          <w:lang w:val="en-US"/>
        </w:rPr>
      </w:pPr>
    </w:p>
    <w:p w14:paraId="5AD79CBE" w14:textId="77777777" w:rsidR="00B05978" w:rsidRPr="006B6514" w:rsidRDefault="00B05978" w:rsidP="006B6514">
      <w:pPr>
        <w:rPr>
          <w:rFonts w:asciiTheme="minorHAnsi" w:hAnsiTheme="minorHAnsi"/>
          <w:sz w:val="28"/>
          <w:szCs w:val="28"/>
          <w:lang w:val="en-US"/>
        </w:rPr>
      </w:pPr>
    </w:p>
    <w:sectPr w:rsidR="00B05978" w:rsidRPr="006B6514" w:rsidSect="00AF34FB">
      <w:headerReference w:type="default" r:id="rId36"/>
      <w:footerReference w:type="default" r:id="rId37"/>
      <w:pgSz w:w="12240" w:h="18720" w:code="768"/>
      <w:pgMar w:top="2835"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DB9B" w14:textId="77777777" w:rsidR="008E5291" w:rsidRDefault="008E5291" w:rsidP="007530E5">
      <w:pPr>
        <w:spacing w:line="240" w:lineRule="auto"/>
      </w:pPr>
      <w:r>
        <w:separator/>
      </w:r>
    </w:p>
  </w:endnote>
  <w:endnote w:type="continuationSeparator" w:id="0">
    <w:p w14:paraId="7C4BD025" w14:textId="77777777" w:rsidR="008E5291" w:rsidRDefault="008E5291" w:rsidP="0075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BA29" w14:textId="2090EED2" w:rsidR="00044C89" w:rsidRPr="00704ED1" w:rsidRDefault="00044C89" w:rsidP="007530E5">
    <w:pPr>
      <w:jc w:val="both"/>
      <w:rPr>
        <w:rFonts w:asciiTheme="majorHAnsi" w:hAnsiTheme="majorHAnsi"/>
        <w:sz w:val="12"/>
        <w:szCs w:val="12"/>
        <w:lang w:val="en-US"/>
      </w:rPr>
    </w:pPr>
    <w:r w:rsidRPr="00704ED1">
      <w:rPr>
        <w:rFonts w:asciiTheme="majorHAnsi" w:hAnsiTheme="majorHAnsi"/>
        <w:sz w:val="12"/>
        <w:szCs w:val="12"/>
        <w:lang w:val="en-US"/>
      </w:rPr>
      <w:t>©yulianti18@unpad.ac.id_Pusat Pengelolaan Pengetahuan UNPAD (</w:t>
    </w:r>
    <w:r w:rsidR="00144BC4">
      <w:rPr>
        <w:rFonts w:asciiTheme="majorHAnsi" w:hAnsiTheme="majorHAnsi"/>
        <w:sz w:val="12"/>
        <w:szCs w:val="12"/>
        <w:lang w:val="en-US"/>
      </w:rPr>
      <w:t>Revisi 1</w:t>
    </w:r>
    <w:r w:rsidR="00777AB2">
      <w:rPr>
        <w:rFonts w:asciiTheme="majorHAnsi" w:hAnsiTheme="majorHAnsi"/>
        <w:sz w:val="12"/>
        <w:szCs w:val="12"/>
        <w:lang w:val="en-US"/>
      </w:rPr>
      <w:t>2</w:t>
    </w:r>
    <w:r w:rsidR="00144BC4">
      <w:rPr>
        <w:rFonts w:asciiTheme="majorHAnsi" w:hAnsiTheme="majorHAnsi"/>
        <w:sz w:val="12"/>
        <w:szCs w:val="12"/>
        <w:lang w:val="en-US"/>
      </w:rPr>
      <w:t xml:space="preserve"> </w:t>
    </w:r>
    <w:r w:rsidR="008D34A2">
      <w:rPr>
        <w:rFonts w:asciiTheme="majorHAnsi" w:hAnsiTheme="majorHAnsi"/>
        <w:sz w:val="12"/>
        <w:szCs w:val="12"/>
        <w:lang w:val="en-US"/>
      </w:rPr>
      <w:t>April</w:t>
    </w:r>
    <w:r w:rsidRPr="00704ED1">
      <w:rPr>
        <w:rFonts w:asciiTheme="majorHAnsi" w:hAnsiTheme="majorHAnsi"/>
        <w:sz w:val="12"/>
        <w:szCs w:val="12"/>
        <w:lang w:val="en-US"/>
      </w:rPr>
      <w:t xml:space="preserve"> 2020)</w:t>
    </w:r>
  </w:p>
  <w:p w14:paraId="3A2B6EBA" w14:textId="68B26C2D" w:rsidR="00044C89" w:rsidRDefault="00044C89">
    <w:pPr>
      <w:pStyle w:val="Footer"/>
    </w:pPr>
  </w:p>
  <w:p w14:paraId="37E9A34D" w14:textId="77777777" w:rsidR="00044C89" w:rsidRDefault="0004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E2EF" w14:textId="77777777" w:rsidR="008E5291" w:rsidRDefault="008E5291" w:rsidP="007530E5">
      <w:pPr>
        <w:spacing w:line="240" w:lineRule="auto"/>
      </w:pPr>
      <w:r>
        <w:separator/>
      </w:r>
    </w:p>
  </w:footnote>
  <w:footnote w:type="continuationSeparator" w:id="0">
    <w:p w14:paraId="1F9BEE4E" w14:textId="77777777" w:rsidR="008E5291" w:rsidRDefault="008E5291" w:rsidP="00753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BCD8" w14:textId="5576E7F7" w:rsidR="00044C89" w:rsidRDefault="00044C89">
    <w:pPr>
      <w:pStyle w:val="Header"/>
    </w:pPr>
    <w:r>
      <w:rPr>
        <w:noProof/>
        <w:lang w:eastAsia="id-ID"/>
      </w:rPr>
      <mc:AlternateContent>
        <mc:Choice Requires="wpg">
          <w:drawing>
            <wp:anchor distT="0" distB="0" distL="114300" distR="114300" simplePos="0" relativeHeight="251659264" behindDoc="1" locked="0" layoutInCell="1" allowOverlap="1" wp14:anchorId="4DADC400" wp14:editId="36049879">
              <wp:simplePos x="0" y="0"/>
              <wp:positionH relativeFrom="column">
                <wp:posOffset>-285750</wp:posOffset>
              </wp:positionH>
              <wp:positionV relativeFrom="paragraph">
                <wp:posOffset>-76200</wp:posOffset>
              </wp:positionV>
              <wp:extent cx="6762750" cy="1219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1219200"/>
                        <a:chOff x="720" y="370"/>
                        <a:chExt cx="10650" cy="1995"/>
                      </a:xfrm>
                    </wpg:grpSpPr>
                    <wps:wsp>
                      <wps:cNvPr id="3" name="Rectangle 2"/>
                      <wps:cNvSpPr>
                        <a:spLocks noChangeArrowheads="1"/>
                      </wps:cNvSpPr>
                      <wps:spPr bwMode="auto">
                        <a:xfrm>
                          <a:off x="720" y="448"/>
                          <a:ext cx="1665" cy="1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ACD73" w14:textId="77777777" w:rsidR="00044C89" w:rsidRDefault="00044C89" w:rsidP="00EF6FD0">
                            <w:r w:rsidRPr="00DF6717">
                              <w:rPr>
                                <w:noProof/>
                                <w:lang w:val="en-US" w:eastAsia="id-ID"/>
                              </w:rPr>
                              <w:drawing>
                                <wp:inline distT="0" distB="0" distL="0" distR="0" wp14:anchorId="5337DF0B" wp14:editId="21749379">
                                  <wp:extent cx="1076325" cy="931107"/>
                                  <wp:effectExtent l="0" t="0" r="0" b="2540"/>
                                  <wp:docPr id="6" name="Picture 2" descr="Hasil gambar untuk logo unpad">
                                    <a:extLst xmlns:a="http://schemas.openxmlformats.org/drawingml/2006/main">
                                      <a:ext uri="{FF2B5EF4-FFF2-40B4-BE49-F238E27FC236}">
                                        <a16:creationId xmlns:a16="http://schemas.microsoft.com/office/drawing/2014/main" id="{69BD7869-52BB-4E0B-808F-9B584D703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logo unpad">
                                            <a:extLst>
                                              <a:ext uri="{FF2B5EF4-FFF2-40B4-BE49-F238E27FC236}">
                                                <a16:creationId xmlns:a16="http://schemas.microsoft.com/office/drawing/2014/main" id="{69BD7869-52BB-4E0B-808F-9B584D70363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151" cy="967290"/>
                                          </a:xfrm>
                                          <a:prstGeom prst="rect">
                                            <a:avLst/>
                                          </a:prstGeom>
                                          <a:noFill/>
                                        </pic:spPr>
                                      </pic:pic>
                                    </a:graphicData>
                                  </a:graphic>
                                </wp:inline>
                              </w:drawing>
                            </w:r>
                          </w:p>
                        </w:txbxContent>
                      </wps:txbx>
                      <wps:bodyPr rot="0" vert="horz" wrap="square" lIns="91440" tIns="45720" rIns="91440" bIns="45720" anchor="t" anchorCtr="0" upright="1">
                        <a:noAutofit/>
                      </wps:bodyPr>
                    </wps:wsp>
                    <wps:wsp>
                      <wps:cNvPr id="4" name="Rectangle 3"/>
                      <wps:cNvSpPr>
                        <a:spLocks noChangeArrowheads="1"/>
                      </wps:cNvSpPr>
                      <wps:spPr bwMode="auto">
                        <a:xfrm>
                          <a:off x="2850" y="370"/>
                          <a:ext cx="8520" cy="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A40B5" w14:textId="77777777" w:rsidR="00044C89" w:rsidRPr="0041477C" w:rsidRDefault="00044C89" w:rsidP="00EF6FD0">
                            <w:pPr>
                              <w:jc w:val="center"/>
                              <w:rPr>
                                <w:sz w:val="28"/>
                                <w:szCs w:val="28"/>
                              </w:rPr>
                            </w:pPr>
                            <w:r w:rsidRPr="0041477C">
                              <w:rPr>
                                <w:sz w:val="28"/>
                                <w:szCs w:val="28"/>
                              </w:rPr>
                              <w:t>KEMENTERIAN RISET, TEKNOLOGI DAN PENDIDIKAN TINGGI</w:t>
                            </w:r>
                          </w:p>
                          <w:p w14:paraId="0BA118A1" w14:textId="77777777" w:rsidR="00044C89" w:rsidRDefault="00044C89" w:rsidP="00EF6FD0">
                            <w:pPr>
                              <w:jc w:val="center"/>
                              <w:rPr>
                                <w:b/>
                                <w:sz w:val="44"/>
                                <w:szCs w:val="44"/>
                              </w:rPr>
                            </w:pPr>
                            <w:r>
                              <w:rPr>
                                <w:b/>
                                <w:sz w:val="44"/>
                                <w:szCs w:val="44"/>
                              </w:rPr>
                              <w:t>UNIVERSITAS PADJADJARAN</w:t>
                            </w:r>
                          </w:p>
                          <w:p w14:paraId="3E3A86CB" w14:textId="77777777" w:rsidR="00044C89" w:rsidRDefault="00044C89" w:rsidP="00EF6FD0">
                            <w:pPr>
                              <w:jc w:val="center"/>
                              <w:rPr>
                                <w:rFonts w:ascii="Arial" w:hAnsi="Arial" w:cs="Arial"/>
                                <w:sz w:val="20"/>
                                <w:szCs w:val="20"/>
                              </w:rPr>
                            </w:pPr>
                            <w:r>
                              <w:rPr>
                                <w:rFonts w:ascii="Arial" w:hAnsi="Arial" w:cs="Arial"/>
                                <w:sz w:val="20"/>
                                <w:szCs w:val="20"/>
                              </w:rPr>
                              <w:t>Jl. Raya Bandung – Sumedang Km. 21 Jatinangor 45363</w:t>
                            </w:r>
                          </w:p>
                          <w:p w14:paraId="6651FD53" w14:textId="77777777" w:rsidR="00044C89" w:rsidRDefault="00044C89" w:rsidP="00EF6FD0">
                            <w:pPr>
                              <w:jc w:val="center"/>
                              <w:rPr>
                                <w:rFonts w:ascii="Arial" w:hAnsi="Arial" w:cs="Arial"/>
                                <w:sz w:val="20"/>
                                <w:szCs w:val="20"/>
                              </w:rPr>
                            </w:pPr>
                            <w:r>
                              <w:rPr>
                                <w:rFonts w:ascii="Arial" w:hAnsi="Arial" w:cs="Arial"/>
                                <w:sz w:val="20"/>
                                <w:szCs w:val="20"/>
                              </w:rPr>
                              <w:t>Telp 022 – 84288888 Fax 022-84288889 Website : www.unpad.ac.id</w:t>
                            </w:r>
                          </w:p>
                          <w:p w14:paraId="72704259" w14:textId="77777777" w:rsidR="00044C89" w:rsidRPr="00241B0F" w:rsidRDefault="00044C89" w:rsidP="00EF6FD0">
                            <w:pPr>
                              <w:rPr>
                                <w:szCs w:val="20"/>
                              </w:rPr>
                            </w:pPr>
                          </w:p>
                        </w:txbxContent>
                      </wps:txbx>
                      <wps:bodyPr rot="0" vert="horz" wrap="square" lIns="91440" tIns="45720" rIns="91440" bIns="45720" anchor="t" anchorCtr="0" upright="1">
                        <a:noAutofit/>
                      </wps:bodyPr>
                    </wps:wsp>
                    <wps:wsp>
                      <wps:cNvPr id="5" name="AutoShape 4"/>
                      <wps:cNvCnPr>
                        <a:cxnSpLocks noChangeShapeType="1"/>
                      </wps:cNvCnPr>
                      <wps:spPr bwMode="auto">
                        <a:xfrm>
                          <a:off x="3135" y="1960"/>
                          <a:ext cx="7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DC400" id="Group 1" o:spid="_x0000_s1026" style="position:absolute;margin-left:-22.5pt;margin-top:-6pt;width:532.5pt;height:96pt;z-index:-251657216" coordorigin="720,370" coordsize="1065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">
              <v:rect id="Rectangle 2" o:spid="_x0000_s1027" style="position:absolute;left:720;top:448;width:1665;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03AACD73" w14:textId="77777777" w:rsidR="00044C89" w:rsidRDefault="00044C89" w:rsidP="00EF6FD0">
                      <w:r w:rsidRPr="00DF6717">
                        <w:rPr>
                          <w:noProof/>
                          <w:lang w:val="en-US" w:eastAsia="id-ID"/>
                        </w:rPr>
                        <w:drawing>
                          <wp:inline distT="0" distB="0" distL="0" distR="0" wp14:anchorId="5337DF0B" wp14:editId="21749379">
                            <wp:extent cx="1076325" cy="931107"/>
                            <wp:effectExtent l="0" t="0" r="0" b="2540"/>
                            <wp:docPr id="6" name="Picture 2" descr="Hasil gambar untuk logo unpad">
                              <a:extLst xmlns:a="http://schemas.openxmlformats.org/drawingml/2006/main">
                                <a:ext uri="{FF2B5EF4-FFF2-40B4-BE49-F238E27FC236}">
                                  <a16:creationId xmlns:a16="http://schemas.microsoft.com/office/drawing/2014/main" id="{69BD7869-52BB-4E0B-808F-9B584D703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logo unpad">
                                      <a:extLst>
                                        <a:ext uri="{FF2B5EF4-FFF2-40B4-BE49-F238E27FC236}">
                                          <a16:creationId xmlns:a16="http://schemas.microsoft.com/office/drawing/2014/main" id="{69BD7869-52BB-4E0B-808F-9B584D70363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151" cy="967290"/>
                                    </a:xfrm>
                                    <a:prstGeom prst="rect">
                                      <a:avLst/>
                                    </a:prstGeom>
                                    <a:noFill/>
                                  </pic:spPr>
                                </pic:pic>
                              </a:graphicData>
                            </a:graphic>
                          </wp:inline>
                        </w:drawing>
                      </w:r>
                    </w:p>
                  </w:txbxContent>
                </v:textbox>
              </v:rect>
              <v:rect id="Rectangle 3" o:spid="_x0000_s1028" style="position:absolute;left:2850;top:370;width:852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textbox>
                  <w:txbxContent>
                    <w:p w14:paraId="104A40B5" w14:textId="77777777" w:rsidR="00044C89" w:rsidRPr="0041477C" w:rsidRDefault="00044C89" w:rsidP="00EF6FD0">
                      <w:pPr>
                        <w:jc w:val="center"/>
                        <w:rPr>
                          <w:sz w:val="28"/>
                          <w:szCs w:val="28"/>
                        </w:rPr>
                      </w:pPr>
                      <w:r w:rsidRPr="0041477C">
                        <w:rPr>
                          <w:sz w:val="28"/>
                          <w:szCs w:val="28"/>
                        </w:rPr>
                        <w:t>KEMENTERIAN RISET, TEKNOLOGI DAN PENDIDIKAN TINGGI</w:t>
                      </w:r>
                    </w:p>
                    <w:p w14:paraId="0BA118A1" w14:textId="77777777" w:rsidR="00044C89" w:rsidRDefault="00044C89" w:rsidP="00EF6FD0">
                      <w:pPr>
                        <w:jc w:val="center"/>
                        <w:rPr>
                          <w:b/>
                          <w:sz w:val="44"/>
                          <w:szCs w:val="44"/>
                        </w:rPr>
                      </w:pPr>
                      <w:r>
                        <w:rPr>
                          <w:b/>
                          <w:sz w:val="44"/>
                          <w:szCs w:val="44"/>
                        </w:rPr>
                        <w:t>UNIVERSITAS PADJADJARAN</w:t>
                      </w:r>
                    </w:p>
                    <w:p w14:paraId="3E3A86CB" w14:textId="77777777" w:rsidR="00044C89" w:rsidRDefault="00044C89" w:rsidP="00EF6FD0">
                      <w:pPr>
                        <w:jc w:val="center"/>
                        <w:rPr>
                          <w:rFonts w:ascii="Arial" w:hAnsi="Arial" w:cs="Arial"/>
                          <w:sz w:val="20"/>
                          <w:szCs w:val="20"/>
                        </w:rPr>
                      </w:pPr>
                      <w:r>
                        <w:rPr>
                          <w:rFonts w:ascii="Arial" w:hAnsi="Arial" w:cs="Arial"/>
                          <w:sz w:val="20"/>
                          <w:szCs w:val="20"/>
                        </w:rPr>
                        <w:t>Jl. Raya Bandung – Sumedang Km. 21 Jatinangor 45363</w:t>
                      </w:r>
                    </w:p>
                    <w:p w14:paraId="6651FD53" w14:textId="77777777" w:rsidR="00044C89" w:rsidRDefault="00044C89" w:rsidP="00EF6FD0">
                      <w:pPr>
                        <w:jc w:val="center"/>
                        <w:rPr>
                          <w:rFonts w:ascii="Arial" w:hAnsi="Arial" w:cs="Arial"/>
                          <w:sz w:val="20"/>
                          <w:szCs w:val="20"/>
                        </w:rPr>
                      </w:pPr>
                      <w:r>
                        <w:rPr>
                          <w:rFonts w:ascii="Arial" w:hAnsi="Arial" w:cs="Arial"/>
                          <w:sz w:val="20"/>
                          <w:szCs w:val="20"/>
                        </w:rPr>
                        <w:t>Telp 022 – 84288888 Fax 022-84288889 Website : www.unpad.ac.id</w:t>
                      </w:r>
                    </w:p>
                    <w:p w14:paraId="72704259" w14:textId="77777777" w:rsidR="00044C89" w:rsidRPr="00241B0F" w:rsidRDefault="00044C89" w:rsidP="00EF6FD0">
                      <w:pPr>
                        <w:rPr>
                          <w:szCs w:val="20"/>
                        </w:rPr>
                      </w:pPr>
                    </w:p>
                  </w:txbxContent>
                </v:textbox>
              </v:rect>
              <v:shapetype id="_x0000_t32" coordsize="21600,21600" o:spt="32" o:oned="t" path="m,l21600,21600e" filled="f">
                <v:path arrowok="t" fillok="f" o:connecttype="none"/>
                <o:lock v:ext="edit" shapetype="t"/>
              </v:shapetype>
              <v:shape id="AutoShape 4" o:spid="_x0000_s1029" type="#_x0000_t32" style="position:absolute;left:3135;top:1960;width:7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"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687D"/>
    <w:multiLevelType w:val="hybridMultilevel"/>
    <w:tmpl w:val="9DC2816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 w15:restartNumberingAfterBreak="0">
    <w:nsid w:val="05EF3EE4"/>
    <w:multiLevelType w:val="hybridMultilevel"/>
    <w:tmpl w:val="FA6C8FEA"/>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 w15:restartNumberingAfterBreak="0">
    <w:nsid w:val="0CC520EC"/>
    <w:multiLevelType w:val="hybridMultilevel"/>
    <w:tmpl w:val="47CCD37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D1B7DDF"/>
    <w:multiLevelType w:val="hybridMultilevel"/>
    <w:tmpl w:val="68FA9E8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20F1783A"/>
    <w:multiLevelType w:val="hybridMultilevel"/>
    <w:tmpl w:val="56A451C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5" w15:restartNumberingAfterBreak="0">
    <w:nsid w:val="2CD82041"/>
    <w:multiLevelType w:val="hybridMultilevel"/>
    <w:tmpl w:val="30327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125D2F"/>
    <w:multiLevelType w:val="hybridMultilevel"/>
    <w:tmpl w:val="1748656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7" w15:restartNumberingAfterBreak="0">
    <w:nsid w:val="39745745"/>
    <w:multiLevelType w:val="hybridMultilevel"/>
    <w:tmpl w:val="93243B5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3BD47960"/>
    <w:multiLevelType w:val="hybridMultilevel"/>
    <w:tmpl w:val="30C45F3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9" w15:restartNumberingAfterBreak="0">
    <w:nsid w:val="3C303B94"/>
    <w:multiLevelType w:val="hybridMultilevel"/>
    <w:tmpl w:val="16BA2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A5209A"/>
    <w:multiLevelType w:val="hybridMultilevel"/>
    <w:tmpl w:val="CA0E25A4"/>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1" w15:restartNumberingAfterBreak="0">
    <w:nsid w:val="407927E5"/>
    <w:multiLevelType w:val="multilevel"/>
    <w:tmpl w:val="83C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21C1A"/>
    <w:multiLevelType w:val="hybridMultilevel"/>
    <w:tmpl w:val="85D23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D6850A8"/>
    <w:multiLevelType w:val="multilevel"/>
    <w:tmpl w:val="146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164D2"/>
    <w:multiLevelType w:val="hybridMultilevel"/>
    <w:tmpl w:val="43324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FB0535"/>
    <w:multiLevelType w:val="hybridMultilevel"/>
    <w:tmpl w:val="D8BC47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203DB"/>
    <w:multiLevelType w:val="hybridMultilevel"/>
    <w:tmpl w:val="A760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F34BF5"/>
    <w:multiLevelType w:val="hybridMultilevel"/>
    <w:tmpl w:val="945AE2D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55E45AA9"/>
    <w:multiLevelType w:val="multilevel"/>
    <w:tmpl w:val="97C26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860BF"/>
    <w:multiLevelType w:val="hybridMultilevel"/>
    <w:tmpl w:val="AC1AF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338B8"/>
    <w:multiLevelType w:val="hybridMultilevel"/>
    <w:tmpl w:val="34F065D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1" w15:restartNumberingAfterBreak="0">
    <w:nsid w:val="5A83221B"/>
    <w:multiLevelType w:val="hybridMultilevel"/>
    <w:tmpl w:val="48BA5C8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2" w15:restartNumberingAfterBreak="0">
    <w:nsid w:val="5F6E5BE8"/>
    <w:multiLevelType w:val="hybridMultilevel"/>
    <w:tmpl w:val="23E2DA3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3" w15:restartNumberingAfterBreak="0">
    <w:nsid w:val="5FC24FF9"/>
    <w:multiLevelType w:val="hybridMultilevel"/>
    <w:tmpl w:val="7456A55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4" w15:restartNumberingAfterBreak="0">
    <w:nsid w:val="61B94BF7"/>
    <w:multiLevelType w:val="hybridMultilevel"/>
    <w:tmpl w:val="08C61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3B5BB9"/>
    <w:multiLevelType w:val="multilevel"/>
    <w:tmpl w:val="394C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AC0255"/>
    <w:multiLevelType w:val="hybridMultilevel"/>
    <w:tmpl w:val="44C81BB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7" w15:restartNumberingAfterBreak="0">
    <w:nsid w:val="701526FB"/>
    <w:multiLevelType w:val="hybridMultilevel"/>
    <w:tmpl w:val="5B68034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8" w15:restartNumberingAfterBreak="0">
    <w:nsid w:val="71720069"/>
    <w:multiLevelType w:val="hybridMultilevel"/>
    <w:tmpl w:val="F1528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B14819"/>
    <w:multiLevelType w:val="hybridMultilevel"/>
    <w:tmpl w:val="3740DBF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30" w15:restartNumberingAfterBreak="0">
    <w:nsid w:val="77832461"/>
    <w:multiLevelType w:val="hybridMultilevel"/>
    <w:tmpl w:val="A80AF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6"/>
  </w:num>
  <w:num w:numId="3">
    <w:abstractNumId w:val="11"/>
  </w:num>
  <w:num w:numId="4">
    <w:abstractNumId w:val="7"/>
  </w:num>
  <w:num w:numId="5">
    <w:abstractNumId w:val="8"/>
  </w:num>
  <w:num w:numId="6">
    <w:abstractNumId w:val="23"/>
  </w:num>
  <w:num w:numId="7">
    <w:abstractNumId w:val="1"/>
  </w:num>
  <w:num w:numId="8">
    <w:abstractNumId w:val="17"/>
  </w:num>
  <w:num w:numId="9">
    <w:abstractNumId w:val="15"/>
  </w:num>
  <w:num w:numId="10">
    <w:abstractNumId w:val="20"/>
  </w:num>
  <w:num w:numId="11">
    <w:abstractNumId w:val="10"/>
  </w:num>
  <w:num w:numId="12">
    <w:abstractNumId w:val="27"/>
  </w:num>
  <w:num w:numId="13">
    <w:abstractNumId w:val="3"/>
  </w:num>
  <w:num w:numId="14">
    <w:abstractNumId w:val="26"/>
  </w:num>
  <w:num w:numId="15">
    <w:abstractNumId w:val="4"/>
  </w:num>
  <w:num w:numId="16">
    <w:abstractNumId w:val="21"/>
  </w:num>
  <w:num w:numId="17">
    <w:abstractNumId w:val="25"/>
  </w:num>
  <w:num w:numId="18">
    <w:abstractNumId w:val="0"/>
  </w:num>
  <w:num w:numId="19">
    <w:abstractNumId w:val="29"/>
  </w:num>
  <w:num w:numId="20">
    <w:abstractNumId w:val="9"/>
  </w:num>
  <w:num w:numId="21">
    <w:abstractNumId w:val="24"/>
  </w:num>
  <w:num w:numId="22">
    <w:abstractNumId w:val="22"/>
  </w:num>
  <w:num w:numId="23">
    <w:abstractNumId w:val="5"/>
  </w:num>
  <w:num w:numId="24">
    <w:abstractNumId w:val="2"/>
  </w:num>
  <w:num w:numId="25">
    <w:abstractNumId w:val="28"/>
  </w:num>
  <w:num w:numId="26">
    <w:abstractNumId w:val="30"/>
  </w:num>
  <w:num w:numId="27">
    <w:abstractNumId w:val="14"/>
  </w:num>
  <w:num w:numId="28">
    <w:abstractNumId w:val="12"/>
  </w:num>
  <w:num w:numId="29">
    <w:abstractNumId w:val="16"/>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8E"/>
    <w:rsid w:val="00030471"/>
    <w:rsid w:val="00031709"/>
    <w:rsid w:val="00031DCE"/>
    <w:rsid w:val="00044C89"/>
    <w:rsid w:val="000E0109"/>
    <w:rsid w:val="000F1AC3"/>
    <w:rsid w:val="000F4B86"/>
    <w:rsid w:val="001025D6"/>
    <w:rsid w:val="001256E2"/>
    <w:rsid w:val="00144BC4"/>
    <w:rsid w:val="00155D6E"/>
    <w:rsid w:val="001844E7"/>
    <w:rsid w:val="00186001"/>
    <w:rsid w:val="00187CD1"/>
    <w:rsid w:val="0019742E"/>
    <w:rsid w:val="001A6D49"/>
    <w:rsid w:val="00202FD8"/>
    <w:rsid w:val="00224F74"/>
    <w:rsid w:val="00242316"/>
    <w:rsid w:val="002B5D1D"/>
    <w:rsid w:val="002D12A2"/>
    <w:rsid w:val="002E0D13"/>
    <w:rsid w:val="00307C15"/>
    <w:rsid w:val="00332E79"/>
    <w:rsid w:val="003356AB"/>
    <w:rsid w:val="003756D8"/>
    <w:rsid w:val="003810DF"/>
    <w:rsid w:val="003929EC"/>
    <w:rsid w:val="003A09D8"/>
    <w:rsid w:val="003A2183"/>
    <w:rsid w:val="003D154D"/>
    <w:rsid w:val="0042048D"/>
    <w:rsid w:val="00421B94"/>
    <w:rsid w:val="004403F6"/>
    <w:rsid w:val="00456B34"/>
    <w:rsid w:val="00457FBB"/>
    <w:rsid w:val="004A3138"/>
    <w:rsid w:val="004F4EC5"/>
    <w:rsid w:val="00510718"/>
    <w:rsid w:val="00522EF3"/>
    <w:rsid w:val="00544DB2"/>
    <w:rsid w:val="00596E7B"/>
    <w:rsid w:val="005E41F3"/>
    <w:rsid w:val="005E6F31"/>
    <w:rsid w:val="005F24BD"/>
    <w:rsid w:val="005F2F4D"/>
    <w:rsid w:val="00621563"/>
    <w:rsid w:val="006518EE"/>
    <w:rsid w:val="0067476B"/>
    <w:rsid w:val="006809D0"/>
    <w:rsid w:val="0069416B"/>
    <w:rsid w:val="006B4697"/>
    <w:rsid w:val="006B6514"/>
    <w:rsid w:val="006C1E19"/>
    <w:rsid w:val="006D1DFA"/>
    <w:rsid w:val="006D2657"/>
    <w:rsid w:val="006F0E04"/>
    <w:rsid w:val="006F2529"/>
    <w:rsid w:val="00704ED1"/>
    <w:rsid w:val="00711B18"/>
    <w:rsid w:val="0071393E"/>
    <w:rsid w:val="00725070"/>
    <w:rsid w:val="007375BB"/>
    <w:rsid w:val="00751F2C"/>
    <w:rsid w:val="007530E5"/>
    <w:rsid w:val="00755F3C"/>
    <w:rsid w:val="00777718"/>
    <w:rsid w:val="00777AB2"/>
    <w:rsid w:val="007C2296"/>
    <w:rsid w:val="007C31C2"/>
    <w:rsid w:val="007E23BC"/>
    <w:rsid w:val="00841F47"/>
    <w:rsid w:val="008546EE"/>
    <w:rsid w:val="0087395C"/>
    <w:rsid w:val="00885949"/>
    <w:rsid w:val="00894F6C"/>
    <w:rsid w:val="008D1BA0"/>
    <w:rsid w:val="008D34A2"/>
    <w:rsid w:val="008E5291"/>
    <w:rsid w:val="008F4F95"/>
    <w:rsid w:val="00904B7E"/>
    <w:rsid w:val="00975FA6"/>
    <w:rsid w:val="009835CF"/>
    <w:rsid w:val="00986877"/>
    <w:rsid w:val="00991B71"/>
    <w:rsid w:val="009B3C5F"/>
    <w:rsid w:val="009D397F"/>
    <w:rsid w:val="009E4E57"/>
    <w:rsid w:val="009E5267"/>
    <w:rsid w:val="009E5B95"/>
    <w:rsid w:val="009F1AFC"/>
    <w:rsid w:val="009F21A0"/>
    <w:rsid w:val="009F2CAC"/>
    <w:rsid w:val="009F3585"/>
    <w:rsid w:val="00A20C19"/>
    <w:rsid w:val="00A718B3"/>
    <w:rsid w:val="00AB68C6"/>
    <w:rsid w:val="00AC2B54"/>
    <w:rsid w:val="00AF34FB"/>
    <w:rsid w:val="00B00698"/>
    <w:rsid w:val="00B05978"/>
    <w:rsid w:val="00B115BA"/>
    <w:rsid w:val="00B2044F"/>
    <w:rsid w:val="00B3405E"/>
    <w:rsid w:val="00B45151"/>
    <w:rsid w:val="00B6791F"/>
    <w:rsid w:val="00B80557"/>
    <w:rsid w:val="00B8076F"/>
    <w:rsid w:val="00BC32CA"/>
    <w:rsid w:val="00BD54A6"/>
    <w:rsid w:val="00C01797"/>
    <w:rsid w:val="00C03F99"/>
    <w:rsid w:val="00C438CA"/>
    <w:rsid w:val="00C57678"/>
    <w:rsid w:val="00C61F65"/>
    <w:rsid w:val="00C66AA7"/>
    <w:rsid w:val="00C6751F"/>
    <w:rsid w:val="00C828F6"/>
    <w:rsid w:val="00CA1450"/>
    <w:rsid w:val="00CA3942"/>
    <w:rsid w:val="00CC7EC6"/>
    <w:rsid w:val="00CE7455"/>
    <w:rsid w:val="00DD1DBB"/>
    <w:rsid w:val="00DE28C4"/>
    <w:rsid w:val="00DF4EF4"/>
    <w:rsid w:val="00E00700"/>
    <w:rsid w:val="00E046D5"/>
    <w:rsid w:val="00E1044A"/>
    <w:rsid w:val="00E50B8E"/>
    <w:rsid w:val="00E6245D"/>
    <w:rsid w:val="00E93AF2"/>
    <w:rsid w:val="00ED2DEF"/>
    <w:rsid w:val="00EF6FD0"/>
    <w:rsid w:val="00F2280A"/>
    <w:rsid w:val="00F3578D"/>
    <w:rsid w:val="00F452BC"/>
    <w:rsid w:val="00F629F4"/>
    <w:rsid w:val="00F9381E"/>
    <w:rsid w:val="00F968E1"/>
    <w:rsid w:val="00FB77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C190"/>
  <w15:chartTrackingRefBased/>
  <w15:docId w15:val="{0395C4C2-8BE8-45FF-B3D5-EB8B0784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8E"/>
  </w:style>
  <w:style w:type="paragraph" w:styleId="Heading1">
    <w:name w:val="heading 1"/>
    <w:basedOn w:val="Normal"/>
    <w:next w:val="Normal"/>
    <w:link w:val="Heading1Char"/>
    <w:uiPriority w:val="9"/>
    <w:qFormat/>
    <w:rsid w:val="009D39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F1A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6791F"/>
    <w:pPr>
      <w:spacing w:before="100" w:beforeAutospacing="1" w:after="100" w:afterAutospacing="1" w:line="240" w:lineRule="auto"/>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0B8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B8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50B8E"/>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E50B8E"/>
    <w:pPr>
      <w:ind w:left="720"/>
      <w:contextualSpacing/>
    </w:pPr>
  </w:style>
  <w:style w:type="character" w:styleId="Hyperlink">
    <w:name w:val="Hyperlink"/>
    <w:basedOn w:val="DefaultParagraphFont"/>
    <w:uiPriority w:val="99"/>
    <w:unhideWhenUsed/>
    <w:rsid w:val="00E50B8E"/>
    <w:rPr>
      <w:color w:val="0000FF"/>
      <w:u w:val="single"/>
    </w:rPr>
  </w:style>
  <w:style w:type="character" w:styleId="UnresolvedMention">
    <w:name w:val="Unresolved Mention"/>
    <w:basedOn w:val="DefaultParagraphFont"/>
    <w:uiPriority w:val="99"/>
    <w:semiHidden/>
    <w:unhideWhenUsed/>
    <w:rsid w:val="00E50B8E"/>
    <w:rPr>
      <w:color w:val="605E5C"/>
      <w:shd w:val="clear" w:color="auto" w:fill="E1DFDD"/>
    </w:rPr>
  </w:style>
  <w:style w:type="paragraph" w:customStyle="1" w:styleId="rel-links">
    <w:name w:val="rel-links"/>
    <w:basedOn w:val="Normal"/>
    <w:rsid w:val="00E50B8E"/>
    <w:pPr>
      <w:spacing w:before="100" w:beforeAutospacing="1" w:after="100" w:afterAutospacing="1" w:line="240" w:lineRule="auto"/>
    </w:pPr>
    <w:rPr>
      <w:rFonts w:eastAsia="Times New Roman" w:cs="Times New Roman"/>
      <w:szCs w:val="24"/>
      <w:lang w:val="en-US"/>
    </w:rPr>
  </w:style>
  <w:style w:type="character" w:customStyle="1" w:styleId="Heading3Char">
    <w:name w:val="Heading 3 Char"/>
    <w:basedOn w:val="DefaultParagraphFont"/>
    <w:link w:val="Heading3"/>
    <w:uiPriority w:val="9"/>
    <w:rsid w:val="00B6791F"/>
    <w:rPr>
      <w:rFonts w:eastAsia="Times New Roman" w:cs="Times New Roman"/>
      <w:b/>
      <w:bCs/>
      <w:sz w:val="27"/>
      <w:szCs w:val="27"/>
      <w:lang w:val="en-US"/>
    </w:rPr>
  </w:style>
  <w:style w:type="paragraph" w:styleId="HTMLPreformatted">
    <w:name w:val="HTML Preformatted"/>
    <w:basedOn w:val="Normal"/>
    <w:link w:val="HTMLPreformattedChar"/>
    <w:uiPriority w:val="99"/>
    <w:semiHidden/>
    <w:unhideWhenUsed/>
    <w:rsid w:val="005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22EF3"/>
    <w:rPr>
      <w:rFonts w:ascii="Courier New" w:eastAsia="Times New Roman" w:hAnsi="Courier New" w:cs="Courier New"/>
      <w:sz w:val="20"/>
      <w:szCs w:val="20"/>
      <w:lang w:val="en-US"/>
    </w:rPr>
  </w:style>
  <w:style w:type="character" w:styleId="Emphasis">
    <w:name w:val="Emphasis"/>
    <w:basedOn w:val="DefaultParagraphFont"/>
    <w:uiPriority w:val="20"/>
    <w:qFormat/>
    <w:rsid w:val="00621563"/>
    <w:rPr>
      <w:i/>
      <w:iCs/>
    </w:rPr>
  </w:style>
  <w:style w:type="character" w:styleId="Strong">
    <w:name w:val="Strong"/>
    <w:basedOn w:val="DefaultParagraphFont"/>
    <w:uiPriority w:val="22"/>
    <w:qFormat/>
    <w:rsid w:val="005E6F31"/>
    <w:rPr>
      <w:b/>
      <w:bCs/>
    </w:rPr>
  </w:style>
  <w:style w:type="character" w:customStyle="1" w:styleId="Heading1Char">
    <w:name w:val="Heading 1 Char"/>
    <w:basedOn w:val="DefaultParagraphFont"/>
    <w:link w:val="Heading1"/>
    <w:uiPriority w:val="9"/>
    <w:rsid w:val="009D397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7530E5"/>
    <w:pPr>
      <w:tabs>
        <w:tab w:val="center" w:pos="4680"/>
        <w:tab w:val="right" w:pos="9360"/>
      </w:tabs>
      <w:spacing w:line="240" w:lineRule="auto"/>
    </w:pPr>
  </w:style>
  <w:style w:type="character" w:customStyle="1" w:styleId="HeaderChar">
    <w:name w:val="Header Char"/>
    <w:basedOn w:val="DefaultParagraphFont"/>
    <w:link w:val="Header"/>
    <w:uiPriority w:val="99"/>
    <w:rsid w:val="007530E5"/>
  </w:style>
  <w:style w:type="paragraph" w:styleId="Footer">
    <w:name w:val="footer"/>
    <w:basedOn w:val="Normal"/>
    <w:link w:val="FooterChar"/>
    <w:uiPriority w:val="99"/>
    <w:unhideWhenUsed/>
    <w:rsid w:val="007530E5"/>
    <w:pPr>
      <w:tabs>
        <w:tab w:val="center" w:pos="4680"/>
        <w:tab w:val="right" w:pos="9360"/>
      </w:tabs>
      <w:spacing w:line="240" w:lineRule="auto"/>
    </w:pPr>
  </w:style>
  <w:style w:type="character" w:customStyle="1" w:styleId="FooterChar">
    <w:name w:val="Footer Char"/>
    <w:basedOn w:val="DefaultParagraphFont"/>
    <w:link w:val="Footer"/>
    <w:uiPriority w:val="99"/>
    <w:rsid w:val="007530E5"/>
  </w:style>
  <w:style w:type="character" w:customStyle="1" w:styleId="Heading2Char">
    <w:name w:val="Heading 2 Char"/>
    <w:basedOn w:val="DefaultParagraphFont"/>
    <w:link w:val="Heading2"/>
    <w:uiPriority w:val="9"/>
    <w:semiHidden/>
    <w:rsid w:val="000F1AC3"/>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A6D49"/>
    <w:pPr>
      <w:spacing w:line="259" w:lineRule="auto"/>
      <w:outlineLvl w:val="9"/>
    </w:pPr>
    <w:rPr>
      <w:lang w:val="en-US"/>
    </w:rPr>
  </w:style>
  <w:style w:type="paragraph" w:styleId="TOC1">
    <w:name w:val="toc 1"/>
    <w:basedOn w:val="Normal"/>
    <w:next w:val="Normal"/>
    <w:autoRedefine/>
    <w:uiPriority w:val="39"/>
    <w:unhideWhenUsed/>
    <w:rsid w:val="001A6D49"/>
    <w:pPr>
      <w:spacing w:after="100"/>
    </w:pPr>
  </w:style>
  <w:style w:type="table" w:styleId="TableGrid">
    <w:name w:val="Table Grid"/>
    <w:basedOn w:val="TableNormal"/>
    <w:uiPriority w:val="59"/>
    <w:rsid w:val="002E0D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1801">
      <w:bodyDiv w:val="1"/>
      <w:marLeft w:val="0"/>
      <w:marRight w:val="0"/>
      <w:marTop w:val="0"/>
      <w:marBottom w:val="0"/>
      <w:divBdr>
        <w:top w:val="none" w:sz="0" w:space="0" w:color="auto"/>
        <w:left w:val="none" w:sz="0" w:space="0" w:color="auto"/>
        <w:bottom w:val="none" w:sz="0" w:space="0" w:color="auto"/>
        <w:right w:val="none" w:sz="0" w:space="0" w:color="auto"/>
      </w:divBdr>
    </w:div>
    <w:div w:id="305816389">
      <w:bodyDiv w:val="1"/>
      <w:marLeft w:val="0"/>
      <w:marRight w:val="0"/>
      <w:marTop w:val="0"/>
      <w:marBottom w:val="0"/>
      <w:divBdr>
        <w:top w:val="none" w:sz="0" w:space="0" w:color="auto"/>
        <w:left w:val="none" w:sz="0" w:space="0" w:color="auto"/>
        <w:bottom w:val="none" w:sz="0" w:space="0" w:color="auto"/>
        <w:right w:val="none" w:sz="0" w:space="0" w:color="auto"/>
      </w:divBdr>
    </w:div>
    <w:div w:id="313686165">
      <w:bodyDiv w:val="1"/>
      <w:marLeft w:val="0"/>
      <w:marRight w:val="0"/>
      <w:marTop w:val="0"/>
      <w:marBottom w:val="0"/>
      <w:divBdr>
        <w:top w:val="none" w:sz="0" w:space="0" w:color="auto"/>
        <w:left w:val="none" w:sz="0" w:space="0" w:color="auto"/>
        <w:bottom w:val="none" w:sz="0" w:space="0" w:color="auto"/>
        <w:right w:val="none" w:sz="0" w:space="0" w:color="auto"/>
      </w:divBdr>
    </w:div>
    <w:div w:id="321277497">
      <w:bodyDiv w:val="1"/>
      <w:marLeft w:val="0"/>
      <w:marRight w:val="0"/>
      <w:marTop w:val="0"/>
      <w:marBottom w:val="0"/>
      <w:divBdr>
        <w:top w:val="none" w:sz="0" w:space="0" w:color="auto"/>
        <w:left w:val="none" w:sz="0" w:space="0" w:color="auto"/>
        <w:bottom w:val="none" w:sz="0" w:space="0" w:color="auto"/>
        <w:right w:val="none" w:sz="0" w:space="0" w:color="auto"/>
      </w:divBdr>
    </w:div>
    <w:div w:id="474025298">
      <w:bodyDiv w:val="1"/>
      <w:marLeft w:val="0"/>
      <w:marRight w:val="0"/>
      <w:marTop w:val="0"/>
      <w:marBottom w:val="0"/>
      <w:divBdr>
        <w:top w:val="none" w:sz="0" w:space="0" w:color="auto"/>
        <w:left w:val="none" w:sz="0" w:space="0" w:color="auto"/>
        <w:bottom w:val="none" w:sz="0" w:space="0" w:color="auto"/>
        <w:right w:val="none" w:sz="0" w:space="0" w:color="auto"/>
      </w:divBdr>
    </w:div>
    <w:div w:id="541404433">
      <w:bodyDiv w:val="1"/>
      <w:marLeft w:val="0"/>
      <w:marRight w:val="0"/>
      <w:marTop w:val="0"/>
      <w:marBottom w:val="0"/>
      <w:divBdr>
        <w:top w:val="none" w:sz="0" w:space="0" w:color="auto"/>
        <w:left w:val="none" w:sz="0" w:space="0" w:color="auto"/>
        <w:bottom w:val="none" w:sz="0" w:space="0" w:color="auto"/>
        <w:right w:val="none" w:sz="0" w:space="0" w:color="auto"/>
      </w:divBdr>
    </w:div>
    <w:div w:id="630130792">
      <w:bodyDiv w:val="1"/>
      <w:marLeft w:val="0"/>
      <w:marRight w:val="0"/>
      <w:marTop w:val="0"/>
      <w:marBottom w:val="0"/>
      <w:divBdr>
        <w:top w:val="none" w:sz="0" w:space="0" w:color="auto"/>
        <w:left w:val="none" w:sz="0" w:space="0" w:color="auto"/>
        <w:bottom w:val="none" w:sz="0" w:space="0" w:color="auto"/>
        <w:right w:val="none" w:sz="0" w:space="0" w:color="auto"/>
      </w:divBdr>
    </w:div>
    <w:div w:id="1211847816">
      <w:bodyDiv w:val="1"/>
      <w:marLeft w:val="0"/>
      <w:marRight w:val="0"/>
      <w:marTop w:val="0"/>
      <w:marBottom w:val="0"/>
      <w:divBdr>
        <w:top w:val="none" w:sz="0" w:space="0" w:color="auto"/>
        <w:left w:val="none" w:sz="0" w:space="0" w:color="auto"/>
        <w:bottom w:val="none" w:sz="0" w:space="0" w:color="auto"/>
        <w:right w:val="none" w:sz="0" w:space="0" w:color="auto"/>
      </w:divBdr>
    </w:div>
    <w:div w:id="1455489835">
      <w:bodyDiv w:val="1"/>
      <w:marLeft w:val="0"/>
      <w:marRight w:val="0"/>
      <w:marTop w:val="0"/>
      <w:marBottom w:val="0"/>
      <w:divBdr>
        <w:top w:val="none" w:sz="0" w:space="0" w:color="auto"/>
        <w:left w:val="none" w:sz="0" w:space="0" w:color="auto"/>
        <w:bottom w:val="none" w:sz="0" w:space="0" w:color="auto"/>
        <w:right w:val="none" w:sz="0" w:space="0" w:color="auto"/>
      </w:divBdr>
    </w:div>
    <w:div w:id="1494566085">
      <w:bodyDiv w:val="1"/>
      <w:marLeft w:val="0"/>
      <w:marRight w:val="0"/>
      <w:marTop w:val="0"/>
      <w:marBottom w:val="0"/>
      <w:divBdr>
        <w:top w:val="none" w:sz="0" w:space="0" w:color="auto"/>
        <w:left w:val="none" w:sz="0" w:space="0" w:color="auto"/>
        <w:bottom w:val="none" w:sz="0" w:space="0" w:color="auto"/>
        <w:right w:val="none" w:sz="0" w:space="0" w:color="auto"/>
      </w:divBdr>
    </w:div>
    <w:div w:id="1503161144">
      <w:bodyDiv w:val="1"/>
      <w:marLeft w:val="0"/>
      <w:marRight w:val="0"/>
      <w:marTop w:val="0"/>
      <w:marBottom w:val="0"/>
      <w:divBdr>
        <w:top w:val="none" w:sz="0" w:space="0" w:color="auto"/>
        <w:left w:val="none" w:sz="0" w:space="0" w:color="auto"/>
        <w:bottom w:val="none" w:sz="0" w:space="0" w:color="auto"/>
        <w:right w:val="none" w:sz="0" w:space="0" w:color="auto"/>
      </w:divBdr>
    </w:div>
    <w:div w:id="19822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npad.ac.id" TargetMode="External"/><Relationship Id="rId13" Type="http://schemas.openxmlformats.org/officeDocument/2006/relationships/hyperlink" Target="http://ejournal.forda-mof.org/ejournal-litbang/" TargetMode="External"/><Relationship Id="rId18" Type="http://schemas.openxmlformats.org/officeDocument/2006/relationships/hyperlink" Target="http://ejournal.forda-mof.org/ejournal-litbang/index.php/JWAS/about/index" TargetMode="External"/><Relationship Id="rId26" Type="http://schemas.openxmlformats.org/officeDocument/2006/relationships/hyperlink" Target="http://ejournal.forda-mof.org/ejournal-litbang/index.php/JPKS/about/inde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journal.forda-mof.org/ejournal-litbang/index.php/JPHKA/about/index" TargetMode="External"/><Relationship Id="rId34" Type="http://schemas.openxmlformats.org/officeDocument/2006/relationships/hyperlink" Target="https://youtube.com/watch?v=VV3yPEe_Ev4" TargetMode="External"/><Relationship Id="rId7" Type="http://schemas.openxmlformats.org/officeDocument/2006/relationships/endnotes" Target="endnotes.xml"/><Relationship Id="rId12" Type="http://schemas.openxmlformats.org/officeDocument/2006/relationships/hyperlink" Target="https://dl.acm.org/" TargetMode="External"/><Relationship Id="rId17" Type="http://schemas.openxmlformats.org/officeDocument/2006/relationships/hyperlink" Target="http://ejournal.forda-mof.org/ejournal-litbang/index.php/JAKK/about/index" TargetMode="External"/><Relationship Id="rId25" Type="http://schemas.openxmlformats.org/officeDocument/2006/relationships/hyperlink" Target="http://ejournal.forda-mof.org/ejournal-litbang/index.php/JPPDAS/about/index" TargetMode="External"/><Relationship Id="rId33" Type="http://schemas.openxmlformats.org/officeDocument/2006/relationships/hyperlink" Target="https://www.youtube.com/watch?v=tJjjAmJMmJ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journal.forda-mof.org/ejournal-litbang/index.php/JPSEK/about/index" TargetMode="External"/><Relationship Id="rId20" Type="http://schemas.openxmlformats.org/officeDocument/2006/relationships/hyperlink" Target="http://ejournal.forda-mof.org/ejournal-litbang/index.php/JPTH/about/index" TargetMode="External"/><Relationship Id="rId29" Type="http://schemas.openxmlformats.org/officeDocument/2006/relationships/hyperlink" Target="http://ejournal.forda-mof.org/ejournal-litbang/index.php/buleboni/about/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per.mediaindonesia.com/" TargetMode="External"/><Relationship Id="rId24" Type="http://schemas.openxmlformats.org/officeDocument/2006/relationships/hyperlink" Target="http://ejournal.forda-mof.org/ejournal-litbang/index.php/JKLH/about/index" TargetMode="External"/><Relationship Id="rId32" Type="http://schemas.openxmlformats.org/officeDocument/2006/relationships/hyperlink" Target="http://www.unpad.ac.id/?post_type=agenda&amp;p=5684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journal.forda-mof.org/ejournal-litbang/index.php/JPHH/about/index" TargetMode="External"/><Relationship Id="rId23" Type="http://schemas.openxmlformats.org/officeDocument/2006/relationships/hyperlink" Target="http://ejournal.forda-mof.org/ejournal-litbang/index.php/BPTPTH/about/index" TargetMode="External"/><Relationship Id="rId28" Type="http://schemas.openxmlformats.org/officeDocument/2006/relationships/hyperlink" Target="http://ejournal.forda-mof.org/ejournal-litbang/index.php/JAI/about/index" TargetMode="External"/><Relationship Id="rId36" Type="http://schemas.openxmlformats.org/officeDocument/2006/relationships/header" Target="header1.xml"/><Relationship Id="rId10" Type="http://schemas.openxmlformats.org/officeDocument/2006/relationships/hyperlink" Target="https://www.publicbooks.org/public-books-database/" TargetMode="External"/><Relationship Id="rId19" Type="http://schemas.openxmlformats.org/officeDocument/2006/relationships/hyperlink" Target="http://ejournal.forda-mof.org/ejournal-litbang/index.php/JPHT/about/index" TargetMode="External"/><Relationship Id="rId31" Type="http://schemas.openxmlformats.org/officeDocument/2006/relationships/hyperlink" Target="https://press.anu.edu.au/publications/new-releases" TargetMode="External"/><Relationship Id="rId4" Type="http://schemas.openxmlformats.org/officeDocument/2006/relationships/settings" Target="settings.xml"/><Relationship Id="rId9" Type="http://schemas.openxmlformats.org/officeDocument/2006/relationships/hyperlink" Target="https://csis.or.id/publications" TargetMode="External"/><Relationship Id="rId14" Type="http://schemas.openxmlformats.org/officeDocument/2006/relationships/hyperlink" Target="http://ejournal.forda-mof.org/ejournal-litbang/index.php/IJFR/about/index" TargetMode="External"/><Relationship Id="rId22" Type="http://schemas.openxmlformats.org/officeDocument/2006/relationships/hyperlink" Target="http://ejournal.forda-mof.org/ejournal-litbang/index.php/JPED/about/index" TargetMode="External"/><Relationship Id="rId27" Type="http://schemas.openxmlformats.org/officeDocument/2006/relationships/hyperlink" Target="http://ejournal.forda-mof.org/ejournal-litbang/index.php/JPKF/about/index" TargetMode="External"/><Relationship Id="rId30" Type="http://schemas.openxmlformats.org/officeDocument/2006/relationships/hyperlink" Target="http://khastara.perpusnas.go.id/" TargetMode="External"/><Relationship Id="rId35"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1EDC-2FBE-4245-B597-00566E9E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Yulianti</dc:creator>
  <cp:keywords/>
  <dc:description/>
  <cp:lastModifiedBy>Yulianti</cp:lastModifiedBy>
  <cp:revision>28</cp:revision>
  <dcterms:created xsi:type="dcterms:W3CDTF">2020-04-10T15:30:00Z</dcterms:created>
  <dcterms:modified xsi:type="dcterms:W3CDTF">2020-04-12T07:13:00Z</dcterms:modified>
</cp:coreProperties>
</file>